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E99" w:rsidRPr="00BC0510" w:rsidRDefault="00E27E99" w:rsidP="00E27E99">
      <w:pPr>
        <w:jc w:val="left"/>
        <w:rPr>
          <w:szCs w:val="24"/>
        </w:rPr>
      </w:pPr>
      <w:r w:rsidRPr="00BC0510">
        <w:rPr>
          <w:rFonts w:hint="eastAsia"/>
          <w:szCs w:val="24"/>
        </w:rPr>
        <w:t>関係各位</w:t>
      </w:r>
    </w:p>
    <w:p w:rsidR="00C220BD" w:rsidRPr="00E27E99" w:rsidRDefault="00C220BD" w:rsidP="00E27E99">
      <w:pPr>
        <w:jc w:val="left"/>
        <w:rPr>
          <w:sz w:val="28"/>
          <w:szCs w:val="28"/>
        </w:rPr>
      </w:pPr>
    </w:p>
    <w:p w:rsidR="001011B6" w:rsidRPr="003808ED" w:rsidRDefault="00AD3FC2" w:rsidP="00463F97">
      <w:pPr>
        <w:spacing w:line="440" w:lineRule="exact"/>
        <w:jc w:val="center"/>
        <w:rPr>
          <w:b/>
          <w:sz w:val="28"/>
          <w:szCs w:val="32"/>
          <w:u w:val="double"/>
        </w:rPr>
      </w:pPr>
      <w:r>
        <w:rPr>
          <w:rFonts w:hint="eastAsia"/>
          <w:b/>
          <w:sz w:val="28"/>
          <w:szCs w:val="32"/>
          <w:u w:val="double"/>
        </w:rPr>
        <w:t>平成２</w:t>
      </w:r>
      <w:r w:rsidR="00A73F7F">
        <w:rPr>
          <w:rFonts w:hint="eastAsia"/>
          <w:b/>
          <w:sz w:val="28"/>
          <w:szCs w:val="32"/>
          <w:u w:val="double"/>
        </w:rPr>
        <w:t>９</w:t>
      </w:r>
      <w:r>
        <w:rPr>
          <w:rFonts w:hint="eastAsia"/>
          <w:b/>
          <w:sz w:val="28"/>
          <w:szCs w:val="32"/>
          <w:u w:val="double"/>
        </w:rPr>
        <w:t>年度</w:t>
      </w:r>
      <w:r w:rsidR="00276FEF" w:rsidRPr="003808ED">
        <w:rPr>
          <w:rFonts w:hint="eastAsia"/>
          <w:b/>
          <w:sz w:val="28"/>
          <w:szCs w:val="32"/>
          <w:u w:val="double"/>
        </w:rPr>
        <w:t>アフリカ</w:t>
      </w:r>
      <w:r w:rsidR="00CC009F" w:rsidRPr="003808ED">
        <w:rPr>
          <w:rFonts w:hint="eastAsia"/>
          <w:b/>
          <w:sz w:val="28"/>
          <w:szCs w:val="32"/>
          <w:u w:val="double"/>
        </w:rPr>
        <w:t>貿易・投資促進</w:t>
      </w:r>
      <w:r w:rsidR="00313FF5" w:rsidRPr="003808ED">
        <w:rPr>
          <w:rFonts w:hint="eastAsia"/>
          <w:b/>
          <w:sz w:val="28"/>
          <w:szCs w:val="32"/>
          <w:u w:val="double"/>
        </w:rPr>
        <w:t>官民</w:t>
      </w:r>
      <w:r w:rsidR="00CC009F" w:rsidRPr="003808ED">
        <w:rPr>
          <w:rFonts w:hint="eastAsia"/>
          <w:b/>
          <w:sz w:val="28"/>
          <w:szCs w:val="32"/>
          <w:u w:val="double"/>
        </w:rPr>
        <w:t>合同ミッションの</w:t>
      </w:r>
      <w:r w:rsidR="00C91A86">
        <w:rPr>
          <w:rFonts w:hint="eastAsia"/>
          <w:b/>
          <w:sz w:val="28"/>
          <w:szCs w:val="32"/>
          <w:u w:val="double"/>
        </w:rPr>
        <w:t>御</w:t>
      </w:r>
      <w:r w:rsidR="00CC009F" w:rsidRPr="003808ED">
        <w:rPr>
          <w:rFonts w:hint="eastAsia"/>
          <w:b/>
          <w:sz w:val="28"/>
          <w:szCs w:val="32"/>
          <w:u w:val="double"/>
        </w:rPr>
        <w:t>案内</w:t>
      </w:r>
    </w:p>
    <w:p w:rsidR="007E779D" w:rsidRPr="000B23D8" w:rsidRDefault="007E779D" w:rsidP="00BC0510">
      <w:pPr>
        <w:spacing w:line="440" w:lineRule="exact"/>
        <w:jc w:val="center"/>
        <w:rPr>
          <w:b/>
          <w:sz w:val="28"/>
          <w:szCs w:val="28"/>
        </w:rPr>
      </w:pPr>
      <w:r w:rsidRPr="000B23D8">
        <w:rPr>
          <w:rFonts w:hint="eastAsia"/>
          <w:b/>
          <w:sz w:val="28"/>
          <w:szCs w:val="28"/>
        </w:rPr>
        <w:t>（</w:t>
      </w:r>
      <w:r w:rsidR="00804BBF" w:rsidRPr="000B23D8">
        <w:rPr>
          <w:rFonts w:hint="eastAsia"/>
          <w:b/>
          <w:sz w:val="28"/>
          <w:szCs w:val="28"/>
        </w:rPr>
        <w:t>参加希望</w:t>
      </w:r>
      <w:r w:rsidR="001E46B5" w:rsidRPr="000B23D8">
        <w:rPr>
          <w:rFonts w:hint="eastAsia"/>
          <w:b/>
          <w:sz w:val="28"/>
          <w:szCs w:val="28"/>
        </w:rPr>
        <w:t>の事前</w:t>
      </w:r>
      <w:r w:rsidR="00804BBF" w:rsidRPr="000B23D8">
        <w:rPr>
          <w:rFonts w:hint="eastAsia"/>
          <w:b/>
          <w:sz w:val="28"/>
          <w:szCs w:val="28"/>
        </w:rPr>
        <w:t>確認</w:t>
      </w:r>
      <w:r w:rsidRPr="000B23D8">
        <w:rPr>
          <w:rFonts w:hint="eastAsia"/>
          <w:b/>
          <w:sz w:val="28"/>
          <w:szCs w:val="28"/>
        </w:rPr>
        <w:t>）</w:t>
      </w:r>
    </w:p>
    <w:p w:rsidR="00D94550" w:rsidRDefault="00D94550" w:rsidP="00D94550">
      <w:pPr>
        <w:wordWrap w:val="0"/>
        <w:jc w:val="right"/>
        <w:rPr>
          <w:szCs w:val="24"/>
        </w:rPr>
      </w:pPr>
    </w:p>
    <w:p w:rsidR="00E27E99" w:rsidRPr="00BC0510" w:rsidRDefault="00392779" w:rsidP="00D94550">
      <w:pPr>
        <w:jc w:val="right"/>
        <w:rPr>
          <w:szCs w:val="24"/>
        </w:rPr>
      </w:pPr>
      <w:r>
        <w:rPr>
          <w:rFonts w:hint="eastAsia"/>
          <w:szCs w:val="24"/>
        </w:rPr>
        <w:t>２０１</w:t>
      </w:r>
      <w:r w:rsidR="002C20C7">
        <w:rPr>
          <w:rFonts w:hint="eastAsia"/>
          <w:szCs w:val="24"/>
        </w:rPr>
        <w:t>７</w:t>
      </w:r>
      <w:r w:rsidR="00545781">
        <w:rPr>
          <w:rFonts w:hint="eastAsia"/>
          <w:szCs w:val="24"/>
        </w:rPr>
        <w:t>年</w:t>
      </w:r>
      <w:r w:rsidR="002C20C7">
        <w:rPr>
          <w:rFonts w:hint="eastAsia"/>
          <w:szCs w:val="24"/>
        </w:rPr>
        <w:t>３</w:t>
      </w:r>
      <w:r w:rsidR="00545781">
        <w:rPr>
          <w:rFonts w:hint="eastAsia"/>
          <w:szCs w:val="24"/>
        </w:rPr>
        <w:t>月</w:t>
      </w:r>
      <w:r w:rsidR="00190B18">
        <w:rPr>
          <w:rFonts w:hint="eastAsia"/>
          <w:szCs w:val="24"/>
        </w:rPr>
        <w:t>６</w:t>
      </w:r>
      <w:r w:rsidR="00E27E99" w:rsidRPr="00BC0510">
        <w:rPr>
          <w:rFonts w:hint="eastAsia"/>
          <w:szCs w:val="24"/>
        </w:rPr>
        <w:t>日</w:t>
      </w:r>
    </w:p>
    <w:p w:rsidR="00E27E99" w:rsidRPr="00BC0510" w:rsidRDefault="00AD3FC2" w:rsidP="00E27E99">
      <w:pPr>
        <w:jc w:val="right"/>
        <w:rPr>
          <w:szCs w:val="24"/>
        </w:rPr>
      </w:pPr>
      <w:r>
        <w:rPr>
          <w:rFonts w:hint="eastAsia"/>
          <w:szCs w:val="24"/>
        </w:rPr>
        <w:t>外務省アフリカ部</w:t>
      </w:r>
    </w:p>
    <w:p w:rsidR="00C220BD" w:rsidRPr="00BC0510" w:rsidRDefault="00C220BD">
      <w:pPr>
        <w:rPr>
          <w:szCs w:val="24"/>
        </w:rPr>
      </w:pPr>
    </w:p>
    <w:p w:rsidR="00150536" w:rsidRDefault="00F912F2" w:rsidP="00150536">
      <w:pPr>
        <w:pStyle w:val="ae"/>
        <w:ind w:firstLineChars="100" w:firstLine="218"/>
      </w:pPr>
      <w:r>
        <w:rPr>
          <w:rFonts w:hint="eastAsia"/>
        </w:rPr>
        <w:t xml:space="preserve">拝啓　</w:t>
      </w:r>
    </w:p>
    <w:p w:rsidR="001976BC" w:rsidRPr="00BC0510" w:rsidRDefault="00150536" w:rsidP="00150536">
      <w:pPr>
        <w:pStyle w:val="ae"/>
        <w:ind w:firstLineChars="100" w:firstLine="218"/>
      </w:pPr>
      <w:r>
        <w:rPr>
          <w:rFonts w:hint="eastAsia"/>
        </w:rPr>
        <w:t>時下</w:t>
      </w:r>
      <w:r w:rsidR="00F912F2">
        <w:rPr>
          <w:rFonts w:hint="eastAsia"/>
        </w:rPr>
        <w:t>ますます御清祥のこととお慶び申し</w:t>
      </w:r>
      <w:r w:rsidR="00CC009F" w:rsidRPr="00BC0510">
        <w:rPr>
          <w:rFonts w:hint="eastAsia"/>
        </w:rPr>
        <w:t>上げます</w:t>
      </w:r>
      <w:r w:rsidR="001976BC" w:rsidRPr="00BC0510">
        <w:rPr>
          <w:rFonts w:hint="eastAsia"/>
        </w:rPr>
        <w:t>。</w:t>
      </w:r>
    </w:p>
    <w:p w:rsidR="00AC5988" w:rsidRPr="00BC0510" w:rsidRDefault="00BC0510" w:rsidP="00AC5988">
      <w:pPr>
        <w:rPr>
          <w:szCs w:val="24"/>
        </w:rPr>
      </w:pPr>
      <w:r w:rsidRPr="00BC0510">
        <w:rPr>
          <w:rFonts w:hint="eastAsia"/>
          <w:szCs w:val="24"/>
        </w:rPr>
        <w:t xml:space="preserve">　</w:t>
      </w:r>
      <w:r w:rsidR="00D627E3">
        <w:rPr>
          <w:rFonts w:hint="eastAsia"/>
          <w:szCs w:val="24"/>
        </w:rPr>
        <w:t>2008</w:t>
      </w:r>
      <w:r w:rsidR="004271E6">
        <w:rPr>
          <w:rFonts w:hint="eastAsia"/>
          <w:szCs w:val="24"/>
        </w:rPr>
        <w:t>年の第４回アフリカ開発会議（</w:t>
      </w:r>
      <w:r w:rsidR="004271E6">
        <w:rPr>
          <w:rFonts w:hint="eastAsia"/>
          <w:szCs w:val="24"/>
        </w:rPr>
        <w:t>TICAD</w:t>
      </w:r>
      <w:r w:rsidR="00C91A86">
        <w:rPr>
          <w:rFonts w:hint="eastAsia"/>
          <w:szCs w:val="24"/>
        </w:rPr>
        <w:t>Ⅳ</w:t>
      </w:r>
      <w:r w:rsidR="004271E6">
        <w:rPr>
          <w:rFonts w:hint="eastAsia"/>
          <w:szCs w:val="24"/>
        </w:rPr>
        <w:t>）以降</w:t>
      </w:r>
      <w:r w:rsidR="008373FB">
        <w:rPr>
          <w:rFonts w:hint="eastAsia"/>
          <w:szCs w:val="24"/>
        </w:rPr>
        <w:t>，</w:t>
      </w:r>
      <w:r w:rsidR="00AC5988">
        <w:rPr>
          <w:rFonts w:hint="eastAsia"/>
          <w:szCs w:val="24"/>
        </w:rPr>
        <w:t>アフリカとの貿易・投資促進を目的と</w:t>
      </w:r>
      <w:r w:rsidR="00150536">
        <w:rPr>
          <w:rFonts w:hint="eastAsia"/>
          <w:szCs w:val="24"/>
        </w:rPr>
        <w:t>する</w:t>
      </w:r>
      <w:r w:rsidR="0021289B" w:rsidRPr="00BC0510">
        <w:rPr>
          <w:rFonts w:hint="eastAsia"/>
          <w:szCs w:val="24"/>
        </w:rPr>
        <w:t>官民合同ミッション</w:t>
      </w:r>
      <w:r w:rsidR="00190B18">
        <w:rPr>
          <w:rFonts w:hint="eastAsia"/>
          <w:szCs w:val="24"/>
        </w:rPr>
        <w:t>を</w:t>
      </w:r>
      <w:r w:rsidR="00C957F3">
        <w:rPr>
          <w:rFonts w:hint="eastAsia"/>
          <w:szCs w:val="24"/>
        </w:rPr>
        <w:t>これまで</w:t>
      </w:r>
      <w:r w:rsidR="002C20C7">
        <w:rPr>
          <w:rFonts w:hint="eastAsia"/>
          <w:szCs w:val="24"/>
        </w:rPr>
        <w:t>９</w:t>
      </w:r>
      <w:r w:rsidR="00DA6CE4">
        <w:rPr>
          <w:rFonts w:hint="eastAsia"/>
          <w:szCs w:val="24"/>
        </w:rPr>
        <w:t>回</w:t>
      </w:r>
      <w:r w:rsidR="008D4987">
        <w:rPr>
          <w:rFonts w:hint="eastAsia"/>
          <w:szCs w:val="24"/>
        </w:rPr>
        <w:t>派遣</w:t>
      </w:r>
      <w:r w:rsidR="00190B18">
        <w:rPr>
          <w:rFonts w:hint="eastAsia"/>
          <w:szCs w:val="24"/>
        </w:rPr>
        <w:t>し</w:t>
      </w:r>
      <w:r w:rsidR="008373FB">
        <w:rPr>
          <w:rFonts w:hint="eastAsia"/>
          <w:szCs w:val="24"/>
        </w:rPr>
        <w:t>，</w:t>
      </w:r>
      <w:r w:rsidR="00150536">
        <w:rPr>
          <w:rFonts w:hint="eastAsia"/>
          <w:szCs w:val="24"/>
        </w:rPr>
        <w:t>多くの企業より御参加をいただき</w:t>
      </w:r>
      <w:r w:rsidR="00804BBF" w:rsidRPr="00BC0510">
        <w:rPr>
          <w:rFonts w:hint="eastAsia"/>
          <w:szCs w:val="24"/>
        </w:rPr>
        <w:t>ました。</w:t>
      </w:r>
    </w:p>
    <w:p w:rsidR="00D30355" w:rsidRPr="00BC0510" w:rsidRDefault="00DF3D01" w:rsidP="00BC0510">
      <w:pPr>
        <w:ind w:firstLineChars="100" w:firstLine="218"/>
        <w:rPr>
          <w:szCs w:val="24"/>
        </w:rPr>
      </w:pPr>
      <w:r>
        <w:rPr>
          <w:rFonts w:hint="eastAsia"/>
          <w:szCs w:val="24"/>
        </w:rPr>
        <w:t>今般</w:t>
      </w:r>
      <w:r w:rsidR="008373FB">
        <w:rPr>
          <w:rFonts w:hint="eastAsia"/>
          <w:szCs w:val="24"/>
        </w:rPr>
        <w:t>，</w:t>
      </w:r>
      <w:r w:rsidR="00CC009F" w:rsidRPr="00BC0510">
        <w:rPr>
          <w:rFonts w:hint="eastAsia"/>
          <w:szCs w:val="24"/>
        </w:rPr>
        <w:t>日・アフリカ</w:t>
      </w:r>
      <w:r w:rsidR="00F1255C">
        <w:rPr>
          <w:rFonts w:hint="eastAsia"/>
          <w:szCs w:val="24"/>
        </w:rPr>
        <w:t>間の貿易・投資のさらなる促進の</w:t>
      </w:r>
      <w:r w:rsidR="001B5CC5" w:rsidRPr="00BC0510">
        <w:rPr>
          <w:rFonts w:hint="eastAsia"/>
          <w:szCs w:val="24"/>
        </w:rPr>
        <w:t>た</w:t>
      </w:r>
      <w:r w:rsidR="00794A6C" w:rsidRPr="00BC0510">
        <w:rPr>
          <w:rFonts w:hint="eastAsia"/>
          <w:szCs w:val="24"/>
        </w:rPr>
        <w:t>め</w:t>
      </w:r>
      <w:r w:rsidR="008373FB">
        <w:rPr>
          <w:rFonts w:hint="eastAsia"/>
          <w:szCs w:val="24"/>
        </w:rPr>
        <w:t>，</w:t>
      </w:r>
      <w:r w:rsidR="004271E6">
        <w:rPr>
          <w:rFonts w:hint="eastAsia"/>
          <w:szCs w:val="24"/>
        </w:rPr>
        <w:t>関係の皆様から</w:t>
      </w:r>
      <w:r w:rsidR="0065136F">
        <w:rPr>
          <w:rFonts w:hint="eastAsia"/>
          <w:szCs w:val="24"/>
        </w:rPr>
        <w:t>事前に頂戴した御意見</w:t>
      </w:r>
      <w:r w:rsidR="008373FB">
        <w:rPr>
          <w:rFonts w:hint="eastAsia"/>
          <w:szCs w:val="24"/>
        </w:rPr>
        <w:t>，</w:t>
      </w:r>
      <w:r w:rsidR="0065136F">
        <w:rPr>
          <w:rFonts w:hint="eastAsia"/>
          <w:szCs w:val="24"/>
        </w:rPr>
        <w:t>御要望等も踏まえ</w:t>
      </w:r>
      <w:r w:rsidR="008373FB">
        <w:rPr>
          <w:rFonts w:hint="eastAsia"/>
          <w:szCs w:val="24"/>
        </w:rPr>
        <w:t>，</w:t>
      </w:r>
      <w:r w:rsidR="0021289B">
        <w:rPr>
          <w:rFonts w:hint="eastAsia"/>
          <w:szCs w:val="24"/>
          <w:u w:val="single"/>
        </w:rPr>
        <w:t>本年</w:t>
      </w:r>
      <w:r w:rsidR="002C20C7">
        <w:rPr>
          <w:rFonts w:hint="eastAsia"/>
          <w:szCs w:val="24"/>
          <w:u w:val="single"/>
        </w:rPr>
        <w:t>５</w:t>
      </w:r>
      <w:r w:rsidR="00F15E75">
        <w:rPr>
          <w:rFonts w:hint="eastAsia"/>
          <w:szCs w:val="24"/>
          <w:u w:val="single"/>
        </w:rPr>
        <w:t>月</w:t>
      </w:r>
      <w:r w:rsidR="00794A6C" w:rsidRPr="00BC0510">
        <w:rPr>
          <w:rFonts w:hint="eastAsia"/>
          <w:szCs w:val="24"/>
          <w:u w:val="single"/>
        </w:rPr>
        <w:t>に</w:t>
      </w:r>
      <w:r w:rsidR="008373FB">
        <w:rPr>
          <w:rFonts w:hint="eastAsia"/>
          <w:szCs w:val="24"/>
          <w:u w:val="single"/>
        </w:rPr>
        <w:t>，</w:t>
      </w:r>
      <w:r w:rsidR="00216444">
        <w:rPr>
          <w:rFonts w:hint="eastAsia"/>
          <w:szCs w:val="24"/>
          <w:u w:val="single"/>
        </w:rPr>
        <w:t>別添</w:t>
      </w:r>
      <w:r w:rsidR="003647B7" w:rsidRPr="00BC0510">
        <w:rPr>
          <w:rFonts w:hint="eastAsia"/>
          <w:szCs w:val="24"/>
          <w:u w:val="single"/>
        </w:rPr>
        <w:t>の要領にて</w:t>
      </w:r>
      <w:r w:rsidR="008373FB">
        <w:rPr>
          <w:rFonts w:hint="eastAsia"/>
          <w:szCs w:val="24"/>
          <w:u w:val="single"/>
        </w:rPr>
        <w:t>，</w:t>
      </w:r>
      <w:r w:rsidR="002C20C7">
        <w:rPr>
          <w:rFonts w:hint="eastAsia"/>
          <w:szCs w:val="24"/>
          <w:u w:val="single"/>
        </w:rPr>
        <w:t>ナイジェリア及びモロッコ</w:t>
      </w:r>
      <w:r w:rsidR="00646DF7">
        <w:rPr>
          <w:rFonts w:hint="eastAsia"/>
          <w:szCs w:val="24"/>
          <w:u w:val="single"/>
        </w:rPr>
        <w:t>に</w:t>
      </w:r>
      <w:r w:rsidR="00D30355" w:rsidRPr="00BC0510">
        <w:rPr>
          <w:rFonts w:hint="eastAsia"/>
          <w:szCs w:val="24"/>
          <w:u w:val="single"/>
        </w:rPr>
        <w:t>アフリカ</w:t>
      </w:r>
      <w:r w:rsidR="00794A6C" w:rsidRPr="00BC0510">
        <w:rPr>
          <w:rFonts w:hint="eastAsia"/>
          <w:szCs w:val="24"/>
          <w:u w:val="single"/>
        </w:rPr>
        <w:t>貿易・投資促進</w:t>
      </w:r>
      <w:r w:rsidR="00C6263A">
        <w:rPr>
          <w:rFonts w:hint="eastAsia"/>
          <w:szCs w:val="24"/>
          <w:u w:val="single"/>
        </w:rPr>
        <w:t>官民</w:t>
      </w:r>
      <w:r w:rsidR="00794A6C" w:rsidRPr="00BC0510">
        <w:rPr>
          <w:rFonts w:hint="eastAsia"/>
          <w:szCs w:val="24"/>
          <w:u w:val="single"/>
        </w:rPr>
        <w:t>合同ミッション</w:t>
      </w:r>
      <w:r w:rsidR="00F1255C">
        <w:rPr>
          <w:rFonts w:hint="eastAsia"/>
          <w:szCs w:val="24"/>
          <w:u w:val="single"/>
        </w:rPr>
        <w:t>を</w:t>
      </w:r>
      <w:r w:rsidR="00646DF7">
        <w:rPr>
          <w:rFonts w:hint="eastAsia"/>
          <w:szCs w:val="24"/>
          <w:u w:val="single"/>
        </w:rPr>
        <w:t>派遣</w:t>
      </w:r>
      <w:r w:rsidR="00D30355" w:rsidRPr="00BC0510">
        <w:rPr>
          <w:rFonts w:hint="eastAsia"/>
          <w:szCs w:val="24"/>
        </w:rPr>
        <w:t>する</w:t>
      </w:r>
      <w:r w:rsidR="00DA6CE4">
        <w:rPr>
          <w:rFonts w:hint="eastAsia"/>
          <w:szCs w:val="24"/>
        </w:rPr>
        <w:t>方向で調整を進めております。</w:t>
      </w:r>
    </w:p>
    <w:p w:rsidR="00056E35" w:rsidRDefault="00CD663F" w:rsidP="00BC0510">
      <w:pPr>
        <w:ind w:firstLineChars="100" w:firstLine="218"/>
        <w:rPr>
          <w:szCs w:val="24"/>
        </w:rPr>
      </w:pPr>
      <w:r>
        <w:rPr>
          <w:rFonts w:hint="eastAsia"/>
          <w:szCs w:val="24"/>
        </w:rPr>
        <w:t>本</w:t>
      </w:r>
      <w:r w:rsidR="00794A6C" w:rsidRPr="00BC0510">
        <w:rPr>
          <w:rFonts w:hint="eastAsia"/>
          <w:szCs w:val="24"/>
        </w:rPr>
        <w:t>ミッション</w:t>
      </w:r>
      <w:r w:rsidR="004271E6">
        <w:rPr>
          <w:rFonts w:hint="eastAsia"/>
          <w:szCs w:val="24"/>
        </w:rPr>
        <w:t>の航空便</w:t>
      </w:r>
      <w:r w:rsidR="008373FB">
        <w:rPr>
          <w:rFonts w:hint="eastAsia"/>
          <w:szCs w:val="24"/>
        </w:rPr>
        <w:t>，</w:t>
      </w:r>
      <w:r w:rsidR="00D30355" w:rsidRPr="00BC0510">
        <w:rPr>
          <w:rFonts w:hint="eastAsia"/>
          <w:szCs w:val="24"/>
        </w:rPr>
        <w:t>車両</w:t>
      </w:r>
      <w:r w:rsidR="008373FB">
        <w:rPr>
          <w:rFonts w:hint="eastAsia"/>
          <w:szCs w:val="24"/>
        </w:rPr>
        <w:t>，</w:t>
      </w:r>
      <w:r w:rsidR="00D30355" w:rsidRPr="00BC0510">
        <w:rPr>
          <w:rFonts w:hint="eastAsia"/>
          <w:szCs w:val="24"/>
        </w:rPr>
        <w:t>宿舎</w:t>
      </w:r>
      <w:r w:rsidR="003647B7" w:rsidRPr="00BC0510">
        <w:rPr>
          <w:rFonts w:hint="eastAsia"/>
          <w:szCs w:val="24"/>
        </w:rPr>
        <w:t>等を</w:t>
      </w:r>
      <w:r w:rsidR="00D30355" w:rsidRPr="00BC0510">
        <w:rPr>
          <w:rFonts w:hint="eastAsia"/>
          <w:szCs w:val="24"/>
        </w:rPr>
        <w:t>手配する</w:t>
      </w:r>
      <w:r w:rsidR="003647B7" w:rsidRPr="00BC0510">
        <w:rPr>
          <w:rFonts w:hint="eastAsia"/>
          <w:szCs w:val="24"/>
        </w:rPr>
        <w:t>にあたり</w:t>
      </w:r>
      <w:r w:rsidR="008373FB">
        <w:rPr>
          <w:rFonts w:hint="eastAsia"/>
          <w:szCs w:val="24"/>
        </w:rPr>
        <w:t>，</w:t>
      </w:r>
      <w:r w:rsidR="00D30355" w:rsidRPr="00BC0510">
        <w:rPr>
          <w:rFonts w:hint="eastAsia"/>
          <w:szCs w:val="24"/>
        </w:rPr>
        <w:t>参加者の人数を予め承知しておく必要が</w:t>
      </w:r>
      <w:r w:rsidR="00794A6C" w:rsidRPr="00BC0510">
        <w:rPr>
          <w:rFonts w:hint="eastAsia"/>
          <w:szCs w:val="24"/>
        </w:rPr>
        <w:t>あります。つきましては</w:t>
      </w:r>
      <w:r w:rsidR="008373FB">
        <w:rPr>
          <w:rFonts w:hint="eastAsia"/>
          <w:szCs w:val="24"/>
        </w:rPr>
        <w:t>，</w:t>
      </w:r>
      <w:r w:rsidR="00794A6C" w:rsidRPr="00BC0510">
        <w:rPr>
          <w:rFonts w:hint="eastAsia"/>
          <w:szCs w:val="24"/>
        </w:rPr>
        <w:t>参加を</w:t>
      </w:r>
      <w:r w:rsidR="00150536">
        <w:rPr>
          <w:rFonts w:hint="eastAsia"/>
          <w:szCs w:val="24"/>
        </w:rPr>
        <w:t>御</w:t>
      </w:r>
      <w:r w:rsidR="00794A6C" w:rsidRPr="00BC0510">
        <w:rPr>
          <w:rFonts w:hint="eastAsia"/>
          <w:szCs w:val="24"/>
        </w:rPr>
        <w:t>希望</w:t>
      </w:r>
      <w:r w:rsidR="00150536">
        <w:rPr>
          <w:rFonts w:hint="eastAsia"/>
          <w:szCs w:val="24"/>
        </w:rPr>
        <w:t>の</w:t>
      </w:r>
      <w:r w:rsidR="00794A6C" w:rsidRPr="00BC0510">
        <w:rPr>
          <w:rFonts w:hint="eastAsia"/>
          <w:szCs w:val="24"/>
        </w:rPr>
        <w:t>方は</w:t>
      </w:r>
      <w:r w:rsidR="008373FB">
        <w:rPr>
          <w:rFonts w:hint="eastAsia"/>
          <w:szCs w:val="24"/>
        </w:rPr>
        <w:t>，</w:t>
      </w:r>
      <w:r w:rsidR="00794A6C" w:rsidRPr="00BC0510">
        <w:rPr>
          <w:rFonts w:hint="eastAsia"/>
          <w:szCs w:val="24"/>
        </w:rPr>
        <w:t>直前の</w:t>
      </w:r>
      <w:r w:rsidR="004271E6">
        <w:rPr>
          <w:rFonts w:hint="eastAsia"/>
          <w:szCs w:val="24"/>
        </w:rPr>
        <w:t>御</w:t>
      </w:r>
      <w:r w:rsidR="00794A6C" w:rsidRPr="00BC0510">
        <w:rPr>
          <w:rFonts w:hint="eastAsia"/>
          <w:szCs w:val="24"/>
        </w:rPr>
        <w:t>案内</w:t>
      </w:r>
      <w:r w:rsidR="00D30355" w:rsidRPr="00BC0510">
        <w:rPr>
          <w:rFonts w:hint="eastAsia"/>
          <w:szCs w:val="24"/>
        </w:rPr>
        <w:t>で大変恐縮ですが</w:t>
      </w:r>
      <w:r w:rsidR="008373FB">
        <w:rPr>
          <w:rFonts w:hint="eastAsia"/>
          <w:szCs w:val="24"/>
        </w:rPr>
        <w:t>，</w:t>
      </w:r>
      <w:r w:rsidR="002C20C7">
        <w:rPr>
          <w:rFonts w:hint="eastAsia"/>
          <w:b/>
          <w:szCs w:val="24"/>
          <w:u w:val="single"/>
        </w:rPr>
        <w:t>３</w:t>
      </w:r>
      <w:r w:rsidR="004B23B3">
        <w:rPr>
          <w:rFonts w:hint="eastAsia"/>
          <w:b/>
          <w:szCs w:val="24"/>
          <w:u w:val="single"/>
        </w:rPr>
        <w:t>月</w:t>
      </w:r>
      <w:r w:rsidR="002C20C7">
        <w:rPr>
          <w:rFonts w:hint="eastAsia"/>
          <w:b/>
          <w:szCs w:val="24"/>
          <w:u w:val="single"/>
        </w:rPr>
        <w:t>２４</w:t>
      </w:r>
      <w:r w:rsidR="004B23B3">
        <w:rPr>
          <w:rFonts w:hint="eastAsia"/>
          <w:b/>
          <w:szCs w:val="24"/>
          <w:u w:val="single"/>
        </w:rPr>
        <w:t>日（</w:t>
      </w:r>
      <w:r w:rsidR="008D4987">
        <w:rPr>
          <w:rFonts w:hint="eastAsia"/>
          <w:b/>
          <w:szCs w:val="24"/>
          <w:u w:val="single"/>
        </w:rPr>
        <w:t>金</w:t>
      </w:r>
      <w:r w:rsidR="00D30355" w:rsidRPr="00BC0510">
        <w:rPr>
          <w:rFonts w:hint="eastAsia"/>
          <w:b/>
          <w:szCs w:val="24"/>
          <w:u w:val="single"/>
        </w:rPr>
        <w:t>）までに</w:t>
      </w:r>
      <w:r w:rsidR="008373FB">
        <w:rPr>
          <w:rFonts w:hint="eastAsia"/>
          <w:b/>
          <w:szCs w:val="24"/>
          <w:u w:val="single"/>
        </w:rPr>
        <w:t>別添の</w:t>
      </w:r>
      <w:r w:rsidR="00216444">
        <w:rPr>
          <w:rFonts w:hint="eastAsia"/>
          <w:b/>
          <w:szCs w:val="24"/>
          <w:u w:val="single"/>
        </w:rPr>
        <w:t>事前</w:t>
      </w:r>
      <w:r w:rsidR="00D30355" w:rsidRPr="00BC0510">
        <w:rPr>
          <w:rFonts w:hint="eastAsia"/>
          <w:b/>
          <w:szCs w:val="24"/>
          <w:u w:val="single"/>
        </w:rPr>
        <w:t>調査票を送付</w:t>
      </w:r>
      <w:r w:rsidR="004271E6">
        <w:rPr>
          <w:rFonts w:hint="eastAsia"/>
          <w:b/>
          <w:szCs w:val="24"/>
          <w:u w:val="single"/>
        </w:rPr>
        <w:t>いただきますようお</w:t>
      </w:r>
      <w:r w:rsidR="00D30355" w:rsidRPr="00BC0510">
        <w:rPr>
          <w:rFonts w:hint="eastAsia"/>
          <w:b/>
          <w:szCs w:val="24"/>
          <w:u w:val="single"/>
        </w:rPr>
        <w:t>願い</w:t>
      </w:r>
      <w:r w:rsidR="004271E6">
        <w:rPr>
          <w:rFonts w:hint="eastAsia"/>
          <w:b/>
          <w:szCs w:val="24"/>
          <w:u w:val="single"/>
        </w:rPr>
        <w:t>致し</w:t>
      </w:r>
      <w:r w:rsidR="00D30355" w:rsidRPr="00BC0510">
        <w:rPr>
          <w:rFonts w:hint="eastAsia"/>
          <w:b/>
          <w:szCs w:val="24"/>
          <w:u w:val="single"/>
        </w:rPr>
        <w:t>ます</w:t>
      </w:r>
      <w:r w:rsidR="00D30355" w:rsidRPr="00BC0510">
        <w:rPr>
          <w:rFonts w:hint="eastAsia"/>
          <w:szCs w:val="24"/>
        </w:rPr>
        <w:t>。</w:t>
      </w:r>
      <w:r w:rsidR="00392779">
        <w:rPr>
          <w:rFonts w:hint="eastAsia"/>
          <w:szCs w:val="24"/>
        </w:rPr>
        <w:t>その後</w:t>
      </w:r>
      <w:r w:rsidR="008373FB">
        <w:rPr>
          <w:rFonts w:hint="eastAsia"/>
          <w:szCs w:val="24"/>
        </w:rPr>
        <w:t>，</w:t>
      </w:r>
      <w:r w:rsidR="00392779">
        <w:rPr>
          <w:rFonts w:hint="eastAsia"/>
          <w:szCs w:val="24"/>
        </w:rPr>
        <w:t>正式な参加募集を</w:t>
      </w:r>
      <w:r w:rsidR="003647B7" w:rsidRPr="00BC0510">
        <w:rPr>
          <w:rFonts w:hint="eastAsia"/>
          <w:szCs w:val="24"/>
        </w:rPr>
        <w:t>行う予定です。</w:t>
      </w:r>
    </w:p>
    <w:p w:rsidR="007C5C55" w:rsidRPr="00BC0510" w:rsidRDefault="008373FB" w:rsidP="00056E35">
      <w:pPr>
        <w:ind w:firstLineChars="100" w:firstLine="218"/>
        <w:rPr>
          <w:szCs w:val="24"/>
        </w:rPr>
      </w:pPr>
      <w:r>
        <w:rPr>
          <w:rFonts w:hint="eastAsia"/>
          <w:szCs w:val="24"/>
        </w:rPr>
        <w:t>なお，</w:t>
      </w:r>
      <w:r w:rsidR="00C957F3">
        <w:rPr>
          <w:rFonts w:hint="eastAsia"/>
          <w:szCs w:val="24"/>
        </w:rPr>
        <w:t>本ミッションの派遣に際しては，</w:t>
      </w:r>
      <w:r w:rsidR="00AD3FC2">
        <w:rPr>
          <w:rFonts w:hint="eastAsia"/>
          <w:szCs w:val="24"/>
        </w:rPr>
        <w:t>現地の日本国</w:t>
      </w:r>
      <w:r w:rsidR="00C957F3">
        <w:rPr>
          <w:rFonts w:hint="eastAsia"/>
          <w:szCs w:val="24"/>
        </w:rPr>
        <w:t>大使館及び</w:t>
      </w:r>
      <w:r w:rsidR="002C20C7">
        <w:rPr>
          <w:rFonts w:hint="eastAsia"/>
          <w:szCs w:val="24"/>
        </w:rPr>
        <w:t>ナイジェリア及びモロッコ</w:t>
      </w:r>
      <w:r w:rsidR="007C5C55">
        <w:rPr>
          <w:rFonts w:hint="eastAsia"/>
          <w:szCs w:val="24"/>
        </w:rPr>
        <w:t>政府とも協力の上，安全確保のため万全の体制をとっていく所存です。現地の安全情報，注</w:t>
      </w:r>
      <w:r w:rsidR="004271E6">
        <w:rPr>
          <w:rFonts w:hint="eastAsia"/>
          <w:szCs w:val="24"/>
        </w:rPr>
        <w:t>意事項等の詳細につきましては，事前説明会や現地ブリーフの際にも御</w:t>
      </w:r>
      <w:r w:rsidR="007C5C55">
        <w:rPr>
          <w:rFonts w:hint="eastAsia"/>
          <w:szCs w:val="24"/>
        </w:rPr>
        <w:t>説明する予定です。</w:t>
      </w:r>
    </w:p>
    <w:p w:rsidR="00D30355" w:rsidRPr="00BC0510" w:rsidRDefault="00F912F2" w:rsidP="00F912F2">
      <w:pPr>
        <w:jc w:val="right"/>
        <w:rPr>
          <w:szCs w:val="24"/>
        </w:rPr>
      </w:pPr>
      <w:r>
        <w:rPr>
          <w:rFonts w:hint="eastAsia"/>
          <w:szCs w:val="24"/>
        </w:rPr>
        <w:t>敬具</w:t>
      </w:r>
    </w:p>
    <w:p w:rsidR="00AC5988" w:rsidRDefault="00AC5988" w:rsidP="003647B7">
      <w:pPr>
        <w:rPr>
          <w:szCs w:val="24"/>
        </w:rPr>
      </w:pPr>
    </w:p>
    <w:p w:rsidR="00463F97" w:rsidRPr="00622802" w:rsidRDefault="003A0476" w:rsidP="009C03FB">
      <w:pPr>
        <w:pBdr>
          <w:top w:val="double" w:sz="4" w:space="1" w:color="auto"/>
          <w:left w:val="double" w:sz="4" w:space="1" w:color="auto"/>
          <w:bottom w:val="double" w:sz="4" w:space="1" w:color="auto"/>
          <w:right w:val="double" w:sz="4" w:space="4" w:color="auto"/>
        </w:pBdr>
        <w:jc w:val="center"/>
        <w:rPr>
          <w:b/>
          <w:szCs w:val="24"/>
        </w:rPr>
      </w:pPr>
      <w:r>
        <w:rPr>
          <w:rFonts w:hint="eastAsia"/>
          <w:b/>
          <w:szCs w:val="24"/>
        </w:rPr>
        <w:t>参加</w:t>
      </w:r>
      <w:r w:rsidR="00C91A86">
        <w:rPr>
          <w:rFonts w:hint="eastAsia"/>
          <w:b/>
          <w:szCs w:val="24"/>
        </w:rPr>
        <w:t>御</w:t>
      </w:r>
      <w:r>
        <w:rPr>
          <w:rFonts w:hint="eastAsia"/>
          <w:b/>
          <w:szCs w:val="24"/>
        </w:rPr>
        <w:t>希望</w:t>
      </w:r>
      <w:r w:rsidR="004271E6">
        <w:rPr>
          <w:rFonts w:hint="eastAsia"/>
          <w:b/>
          <w:szCs w:val="24"/>
        </w:rPr>
        <w:t>の方におかれまして</w:t>
      </w:r>
      <w:r>
        <w:rPr>
          <w:rFonts w:hint="eastAsia"/>
          <w:b/>
          <w:szCs w:val="24"/>
        </w:rPr>
        <w:t>は</w:t>
      </w:r>
      <w:r w:rsidR="008373FB">
        <w:rPr>
          <w:rFonts w:hint="eastAsia"/>
          <w:b/>
          <w:szCs w:val="24"/>
        </w:rPr>
        <w:t>，</w:t>
      </w:r>
      <w:r w:rsidR="002C20C7">
        <w:rPr>
          <w:rFonts w:hint="eastAsia"/>
          <w:b/>
          <w:szCs w:val="24"/>
        </w:rPr>
        <w:t>３</w:t>
      </w:r>
      <w:r w:rsidR="004B23B3">
        <w:rPr>
          <w:rFonts w:hint="eastAsia"/>
          <w:b/>
          <w:szCs w:val="24"/>
        </w:rPr>
        <w:t>月</w:t>
      </w:r>
      <w:r w:rsidR="00C957F3">
        <w:rPr>
          <w:rFonts w:hint="eastAsia"/>
          <w:b/>
          <w:szCs w:val="24"/>
        </w:rPr>
        <w:t>２</w:t>
      </w:r>
      <w:r w:rsidR="002C20C7">
        <w:rPr>
          <w:rFonts w:hint="eastAsia"/>
          <w:b/>
          <w:szCs w:val="24"/>
        </w:rPr>
        <w:t>４</w:t>
      </w:r>
      <w:r w:rsidR="004B23B3">
        <w:rPr>
          <w:rFonts w:hint="eastAsia"/>
          <w:b/>
          <w:szCs w:val="24"/>
        </w:rPr>
        <w:t>日（</w:t>
      </w:r>
      <w:r w:rsidR="008D4987">
        <w:rPr>
          <w:rFonts w:hint="eastAsia"/>
          <w:b/>
          <w:szCs w:val="24"/>
        </w:rPr>
        <w:t>金</w:t>
      </w:r>
      <w:r w:rsidR="00BC0510" w:rsidRPr="00622802">
        <w:rPr>
          <w:rFonts w:hint="eastAsia"/>
          <w:b/>
          <w:szCs w:val="24"/>
        </w:rPr>
        <w:t>）までに</w:t>
      </w:r>
      <w:r w:rsidR="008373FB">
        <w:rPr>
          <w:rFonts w:hint="eastAsia"/>
          <w:b/>
          <w:szCs w:val="24"/>
        </w:rPr>
        <w:t>事前</w:t>
      </w:r>
      <w:r w:rsidR="00463F97" w:rsidRPr="00622802">
        <w:rPr>
          <w:rFonts w:hint="eastAsia"/>
          <w:b/>
          <w:szCs w:val="24"/>
        </w:rPr>
        <w:t>調査票を送付願います。</w:t>
      </w:r>
    </w:p>
    <w:p w:rsidR="00AC5988" w:rsidRDefault="00AC5988" w:rsidP="009C03FB">
      <w:pPr>
        <w:rPr>
          <w:szCs w:val="24"/>
        </w:rPr>
      </w:pPr>
    </w:p>
    <w:p w:rsidR="001B5CC5" w:rsidRPr="00BC0510" w:rsidRDefault="009C03FB" w:rsidP="009C03FB">
      <w:pPr>
        <w:rPr>
          <w:szCs w:val="24"/>
        </w:rPr>
      </w:pPr>
      <w:r>
        <w:rPr>
          <w:rFonts w:hint="eastAsia"/>
          <w:szCs w:val="24"/>
        </w:rPr>
        <w:t>【注意事項】</w:t>
      </w:r>
    </w:p>
    <w:p w:rsidR="00392779" w:rsidRDefault="003647B7" w:rsidP="00392779">
      <w:pPr>
        <w:ind w:left="425" w:right="-2" w:hangingChars="195" w:hanging="425"/>
        <w:rPr>
          <w:szCs w:val="24"/>
        </w:rPr>
      </w:pPr>
      <w:r w:rsidRPr="00BC0510">
        <w:rPr>
          <w:rFonts w:hint="eastAsia"/>
          <w:szCs w:val="24"/>
        </w:rPr>
        <w:t>（１）</w:t>
      </w:r>
      <w:r w:rsidR="004271E6">
        <w:rPr>
          <w:rFonts w:hint="eastAsia"/>
          <w:szCs w:val="24"/>
        </w:rPr>
        <w:t>皆様からの御</w:t>
      </w:r>
      <w:r w:rsidR="00DF3D01">
        <w:rPr>
          <w:rFonts w:hint="eastAsia"/>
          <w:szCs w:val="24"/>
        </w:rPr>
        <w:t>回答に基づき</w:t>
      </w:r>
      <w:r w:rsidR="008373FB">
        <w:rPr>
          <w:rFonts w:hint="eastAsia"/>
          <w:szCs w:val="24"/>
        </w:rPr>
        <w:t>，</w:t>
      </w:r>
      <w:r w:rsidR="00F15E75">
        <w:rPr>
          <w:rFonts w:hint="eastAsia"/>
          <w:szCs w:val="24"/>
        </w:rPr>
        <w:t>各種手配（</w:t>
      </w:r>
      <w:r w:rsidR="00BC0510">
        <w:rPr>
          <w:rFonts w:hint="eastAsia"/>
          <w:szCs w:val="24"/>
        </w:rPr>
        <w:t>車両</w:t>
      </w:r>
      <w:r w:rsidR="008373FB">
        <w:rPr>
          <w:rFonts w:hint="eastAsia"/>
          <w:szCs w:val="24"/>
        </w:rPr>
        <w:t>，</w:t>
      </w:r>
      <w:r w:rsidR="00BC0510">
        <w:rPr>
          <w:rFonts w:hint="eastAsia"/>
          <w:szCs w:val="24"/>
        </w:rPr>
        <w:t>宿舎</w:t>
      </w:r>
      <w:r w:rsidR="00182E77" w:rsidRPr="00BC0510">
        <w:rPr>
          <w:rFonts w:hint="eastAsia"/>
          <w:szCs w:val="24"/>
        </w:rPr>
        <w:t>等）を開始いたしますので</w:t>
      </w:r>
      <w:r w:rsidR="008373FB">
        <w:rPr>
          <w:rFonts w:hint="eastAsia"/>
          <w:szCs w:val="24"/>
        </w:rPr>
        <w:t>，</w:t>
      </w:r>
      <w:r w:rsidR="00182E77" w:rsidRPr="00BC0510">
        <w:rPr>
          <w:rFonts w:hint="eastAsia"/>
          <w:szCs w:val="24"/>
        </w:rPr>
        <w:t>可能な限り</w:t>
      </w:r>
      <w:r w:rsidR="004271E6">
        <w:rPr>
          <w:rFonts w:hint="eastAsia"/>
          <w:szCs w:val="24"/>
          <w:u w:val="single"/>
        </w:rPr>
        <w:t>確度の高い参加人数を御</w:t>
      </w:r>
      <w:r w:rsidR="00182E77" w:rsidRPr="002361CC">
        <w:rPr>
          <w:rFonts w:hint="eastAsia"/>
          <w:szCs w:val="24"/>
          <w:u w:val="single"/>
        </w:rPr>
        <w:t>記入下さい</w:t>
      </w:r>
      <w:r w:rsidR="00182E77" w:rsidRPr="00BC0510">
        <w:rPr>
          <w:rFonts w:hint="eastAsia"/>
          <w:szCs w:val="24"/>
        </w:rPr>
        <w:t>。</w:t>
      </w:r>
      <w:r w:rsidR="00C957F3">
        <w:rPr>
          <w:rFonts w:hint="eastAsia"/>
          <w:szCs w:val="24"/>
        </w:rPr>
        <w:t>一部日程</w:t>
      </w:r>
      <w:r w:rsidR="00392779">
        <w:rPr>
          <w:rFonts w:hint="eastAsia"/>
          <w:szCs w:val="24"/>
        </w:rPr>
        <w:t>のみの参加も可能です。</w:t>
      </w:r>
    </w:p>
    <w:p w:rsidR="003647B7" w:rsidRDefault="00182E77" w:rsidP="00392779">
      <w:pPr>
        <w:rPr>
          <w:szCs w:val="24"/>
        </w:rPr>
      </w:pPr>
      <w:r w:rsidRPr="00BC0510">
        <w:rPr>
          <w:rFonts w:hint="eastAsia"/>
          <w:szCs w:val="24"/>
        </w:rPr>
        <w:t>（２）</w:t>
      </w:r>
      <w:r w:rsidR="007A3AD8" w:rsidRPr="00BC0510">
        <w:rPr>
          <w:rFonts w:hint="eastAsia"/>
          <w:szCs w:val="24"/>
        </w:rPr>
        <w:t>別添の実施要領は</w:t>
      </w:r>
      <w:r w:rsidR="008373FB">
        <w:rPr>
          <w:rFonts w:hint="eastAsia"/>
          <w:szCs w:val="24"/>
        </w:rPr>
        <w:t>，</w:t>
      </w:r>
      <w:r w:rsidR="007A3AD8" w:rsidRPr="00BC0510">
        <w:rPr>
          <w:rFonts w:hint="eastAsia"/>
          <w:szCs w:val="24"/>
        </w:rPr>
        <w:t>今後変更される可能性があります。</w:t>
      </w:r>
    </w:p>
    <w:p w:rsidR="004271E6" w:rsidRDefault="00392779" w:rsidP="00013820">
      <w:pPr>
        <w:ind w:left="654" w:right="-2" w:hangingChars="300" w:hanging="654"/>
        <w:rPr>
          <w:szCs w:val="24"/>
        </w:rPr>
      </w:pPr>
      <w:r>
        <w:rPr>
          <w:rFonts w:hint="eastAsia"/>
          <w:szCs w:val="24"/>
        </w:rPr>
        <w:t>（</w:t>
      </w:r>
      <w:r w:rsidR="0065136F">
        <w:rPr>
          <w:rFonts w:hint="eastAsia"/>
          <w:szCs w:val="24"/>
        </w:rPr>
        <w:t>３</w:t>
      </w:r>
      <w:r w:rsidR="004E02AE">
        <w:rPr>
          <w:rFonts w:hint="eastAsia"/>
          <w:szCs w:val="24"/>
        </w:rPr>
        <w:t>）</w:t>
      </w:r>
      <w:r w:rsidR="00885B88">
        <w:rPr>
          <w:rFonts w:hint="eastAsia"/>
          <w:szCs w:val="24"/>
        </w:rPr>
        <w:t>ナイジェリア</w:t>
      </w:r>
      <w:r w:rsidR="00A73F7F">
        <w:rPr>
          <w:rFonts w:hint="eastAsia"/>
          <w:szCs w:val="24"/>
        </w:rPr>
        <w:t>及び</w:t>
      </w:r>
      <w:r w:rsidR="00885B88">
        <w:rPr>
          <w:rFonts w:hint="eastAsia"/>
          <w:szCs w:val="24"/>
        </w:rPr>
        <w:t>モロッコ</w:t>
      </w:r>
      <w:r w:rsidR="004271E6">
        <w:rPr>
          <w:rFonts w:hint="eastAsia"/>
          <w:szCs w:val="24"/>
        </w:rPr>
        <w:t>での</w:t>
      </w:r>
      <w:r w:rsidR="00013820">
        <w:rPr>
          <w:rFonts w:hint="eastAsia"/>
          <w:szCs w:val="24"/>
        </w:rPr>
        <w:t>要人表敬の際には</w:t>
      </w:r>
      <w:r w:rsidR="00A73F7F">
        <w:rPr>
          <w:rFonts w:hint="eastAsia"/>
          <w:szCs w:val="24"/>
        </w:rPr>
        <w:t>，</w:t>
      </w:r>
      <w:r w:rsidR="00013820">
        <w:rPr>
          <w:rFonts w:hint="eastAsia"/>
          <w:szCs w:val="24"/>
        </w:rPr>
        <w:t>当方にて</w:t>
      </w:r>
      <w:r w:rsidR="00A73F7F">
        <w:rPr>
          <w:rFonts w:hint="eastAsia"/>
          <w:szCs w:val="24"/>
        </w:rPr>
        <w:t>日英及び</w:t>
      </w:r>
      <w:r w:rsidR="00013820">
        <w:rPr>
          <w:rFonts w:hint="eastAsia"/>
          <w:szCs w:val="24"/>
        </w:rPr>
        <w:t>日仏通訳</w:t>
      </w:r>
      <w:r w:rsidR="00570CD1">
        <w:rPr>
          <w:rFonts w:hint="eastAsia"/>
          <w:szCs w:val="24"/>
        </w:rPr>
        <w:t>を手配いたしますが，各社</w:t>
      </w:r>
      <w:r w:rsidR="00013820">
        <w:rPr>
          <w:rFonts w:hint="eastAsia"/>
          <w:szCs w:val="24"/>
        </w:rPr>
        <w:t>・団体</w:t>
      </w:r>
      <w:r w:rsidR="00570CD1">
        <w:rPr>
          <w:rFonts w:hint="eastAsia"/>
          <w:szCs w:val="24"/>
        </w:rPr>
        <w:t>の</w:t>
      </w:r>
      <w:r w:rsidR="004271E6">
        <w:rPr>
          <w:rFonts w:hint="eastAsia"/>
          <w:szCs w:val="24"/>
        </w:rPr>
        <w:t>意見交換等</w:t>
      </w:r>
      <w:r w:rsidR="00570CD1">
        <w:rPr>
          <w:rFonts w:hint="eastAsia"/>
          <w:szCs w:val="24"/>
        </w:rPr>
        <w:t>，個別のやりとりにつき</w:t>
      </w:r>
      <w:r w:rsidR="004271E6">
        <w:rPr>
          <w:rFonts w:hint="eastAsia"/>
          <w:szCs w:val="24"/>
        </w:rPr>
        <w:t>通訳はつきませんので，あらかじ</w:t>
      </w:r>
      <w:r w:rsidR="00C91A86">
        <w:rPr>
          <w:rFonts w:hint="eastAsia"/>
          <w:szCs w:val="24"/>
        </w:rPr>
        <w:t>め御理解頂きますようお願い致し</w:t>
      </w:r>
      <w:r w:rsidR="004271E6">
        <w:rPr>
          <w:rFonts w:hint="eastAsia"/>
          <w:szCs w:val="24"/>
        </w:rPr>
        <w:t>ます。</w:t>
      </w:r>
    </w:p>
    <w:p w:rsidR="008B489F" w:rsidRDefault="004271E6" w:rsidP="004271E6">
      <w:pPr>
        <w:ind w:left="654" w:right="-2" w:hangingChars="300" w:hanging="654"/>
        <w:rPr>
          <w:szCs w:val="24"/>
        </w:rPr>
        <w:sectPr w:rsidR="008B489F" w:rsidSect="00783590">
          <w:pgSz w:w="11906" w:h="16838" w:code="9"/>
          <w:pgMar w:top="1418" w:right="1418" w:bottom="1134" w:left="1418" w:header="851" w:footer="992" w:gutter="0"/>
          <w:cols w:space="425"/>
          <w:docGrid w:type="linesAndChars" w:linePitch="366" w:charSpace="-4496"/>
        </w:sectPr>
      </w:pPr>
      <w:r>
        <w:rPr>
          <w:rFonts w:hint="eastAsia"/>
          <w:szCs w:val="24"/>
        </w:rPr>
        <w:t>（４）</w:t>
      </w:r>
      <w:r w:rsidR="00885B88">
        <w:rPr>
          <w:rFonts w:hint="eastAsia"/>
          <w:szCs w:val="24"/>
        </w:rPr>
        <w:t>ナイジェリア</w:t>
      </w:r>
      <w:r w:rsidR="00783590">
        <w:rPr>
          <w:rFonts w:hint="eastAsia"/>
          <w:szCs w:val="24"/>
        </w:rPr>
        <w:t>では</w:t>
      </w:r>
      <w:r w:rsidR="008373FB" w:rsidRPr="00452E15">
        <w:rPr>
          <w:rFonts w:hint="eastAsia"/>
          <w:szCs w:val="24"/>
        </w:rPr>
        <w:t>，</w:t>
      </w:r>
      <w:r w:rsidR="00783590">
        <w:rPr>
          <w:rFonts w:hint="eastAsia"/>
          <w:szCs w:val="24"/>
        </w:rPr>
        <w:t>日本等の非感染地域から入国する場合には，</w:t>
      </w:r>
      <w:r w:rsidR="00452E15" w:rsidRPr="00783590">
        <w:rPr>
          <w:rFonts w:hint="eastAsia"/>
          <w:szCs w:val="24"/>
        </w:rPr>
        <w:t>原則として</w:t>
      </w:r>
      <w:r w:rsidR="004E02AE" w:rsidRPr="00783590">
        <w:rPr>
          <w:rFonts w:hint="eastAsia"/>
          <w:szCs w:val="24"/>
        </w:rPr>
        <w:t>「黄熱病予防接種証明書（イエローカード）」</w:t>
      </w:r>
      <w:r w:rsidR="00452E15" w:rsidRPr="00783590">
        <w:rPr>
          <w:rFonts w:hint="eastAsia"/>
          <w:szCs w:val="24"/>
        </w:rPr>
        <w:t>は不要とされていますが，</w:t>
      </w:r>
      <w:r w:rsidR="00452E15" w:rsidRPr="00452E15">
        <w:rPr>
          <w:rFonts w:hint="eastAsia"/>
          <w:szCs w:val="24"/>
          <w:u w:val="single"/>
        </w:rPr>
        <w:t>接種を</w:t>
      </w:r>
      <w:r w:rsidR="00452E15">
        <w:rPr>
          <w:rFonts w:hint="eastAsia"/>
          <w:szCs w:val="24"/>
          <w:u w:val="single"/>
        </w:rPr>
        <w:t>お</w:t>
      </w:r>
      <w:r w:rsidR="00452E15" w:rsidRPr="00452E15">
        <w:rPr>
          <w:rFonts w:hint="eastAsia"/>
          <w:szCs w:val="24"/>
          <w:u w:val="single"/>
        </w:rPr>
        <w:t>勧め</w:t>
      </w:r>
      <w:r w:rsidR="00452E15">
        <w:rPr>
          <w:rFonts w:hint="eastAsia"/>
          <w:szCs w:val="24"/>
          <w:u w:val="single"/>
        </w:rPr>
        <w:t>し</w:t>
      </w:r>
      <w:r w:rsidR="00452E15" w:rsidRPr="00452E15">
        <w:rPr>
          <w:rFonts w:hint="eastAsia"/>
          <w:szCs w:val="24"/>
          <w:u w:val="single"/>
        </w:rPr>
        <w:t>ます</w:t>
      </w:r>
      <w:r w:rsidR="00452E15" w:rsidRPr="00452E15">
        <w:rPr>
          <w:rFonts w:hint="eastAsia"/>
          <w:szCs w:val="24"/>
        </w:rPr>
        <w:t>。ナイジェリアからの渡航者（旅行者を含む）にイエローカードの提示を求める国もありますのでご注意下さい</w:t>
      </w:r>
      <w:r w:rsidR="00452E15">
        <w:rPr>
          <w:rFonts w:hint="eastAsia"/>
          <w:szCs w:val="24"/>
        </w:rPr>
        <w:t>。</w:t>
      </w:r>
    </w:p>
    <w:p w:rsidR="00E604E7" w:rsidRPr="00E604E7" w:rsidRDefault="00E604E7" w:rsidP="00E604E7">
      <w:pPr>
        <w:widowControl/>
        <w:jc w:val="center"/>
        <w:rPr>
          <w:rFonts w:ascii="ＭＳ ゴシック" w:hAnsi="ＭＳ ゴシック"/>
          <w:b/>
          <w:sz w:val="26"/>
          <w:szCs w:val="26"/>
        </w:rPr>
      </w:pPr>
      <w:r w:rsidRPr="00E604E7">
        <w:rPr>
          <w:rFonts w:ascii="ＭＳ ゴシック" w:hAnsi="ＭＳ ゴシック" w:hint="eastAsia"/>
          <w:b/>
          <w:sz w:val="26"/>
          <w:szCs w:val="26"/>
        </w:rPr>
        <w:lastRenderedPageBreak/>
        <w:t>平成２９年度アフリカ貿易・投資促進官民合同ミッション</w:t>
      </w:r>
    </w:p>
    <w:p w:rsidR="00E604E7" w:rsidRPr="00E604E7" w:rsidRDefault="00E604E7" w:rsidP="00E604E7">
      <w:pPr>
        <w:jc w:val="center"/>
        <w:rPr>
          <w:rFonts w:ascii="ＭＳ ゴシック" w:hAnsi="ＭＳ ゴシック"/>
          <w:b/>
          <w:sz w:val="26"/>
          <w:szCs w:val="26"/>
        </w:rPr>
      </w:pPr>
      <w:r w:rsidRPr="00E604E7">
        <w:rPr>
          <w:rFonts w:ascii="ＭＳ ゴシック" w:hAnsi="ＭＳ ゴシック" w:hint="eastAsia"/>
          <w:b/>
          <w:sz w:val="26"/>
          <w:szCs w:val="26"/>
        </w:rPr>
        <w:t>実施要領（予定）</w:t>
      </w:r>
    </w:p>
    <w:p w:rsidR="00E604E7" w:rsidRPr="00E604E7" w:rsidRDefault="00E604E7" w:rsidP="00E604E7">
      <w:pPr>
        <w:jc w:val="center"/>
        <w:rPr>
          <w:rFonts w:ascii="ＭＳ ゴシック" w:hAnsi="ＭＳ ゴシック"/>
          <w:b/>
          <w:sz w:val="26"/>
          <w:szCs w:val="26"/>
        </w:rPr>
      </w:pPr>
    </w:p>
    <w:p w:rsidR="00E604E7" w:rsidRPr="00E604E7" w:rsidRDefault="00E604E7" w:rsidP="00E604E7">
      <w:pPr>
        <w:rPr>
          <w:rFonts w:ascii="ＭＳ ゴシック" w:hAnsi="ＭＳ ゴシック"/>
          <w:b/>
          <w:color w:val="FFFFFF"/>
          <w:szCs w:val="24"/>
          <w:bdr w:val="single" w:sz="4" w:space="0" w:color="auto"/>
        </w:rPr>
      </w:pPr>
      <w:r w:rsidRPr="00E604E7">
        <w:rPr>
          <w:rFonts w:ascii="ＭＳ ゴシック" w:hAnsi="ＭＳ ゴシック" w:hint="eastAsia"/>
          <w:b/>
          <w:color w:val="FFFFFF"/>
          <w:szCs w:val="24"/>
          <w:highlight w:val="black"/>
          <w:bdr w:val="single" w:sz="4" w:space="0" w:color="auto"/>
        </w:rPr>
        <w:t>１．訪問国（２か国）</w:t>
      </w:r>
    </w:p>
    <w:p w:rsidR="00E604E7" w:rsidRPr="00E604E7" w:rsidRDefault="00E604E7" w:rsidP="00E604E7">
      <w:pPr>
        <w:rPr>
          <w:rFonts w:ascii="ＭＳ ゴシック" w:hAnsi="ＭＳ ゴシック"/>
          <w:szCs w:val="24"/>
        </w:rPr>
      </w:pPr>
      <w:r w:rsidRPr="00E604E7">
        <w:rPr>
          <w:rFonts w:ascii="ＭＳ ゴシック" w:hAnsi="ＭＳ ゴシック" w:hint="eastAsia"/>
          <w:szCs w:val="24"/>
        </w:rPr>
        <w:t>（１）モロッコ（ラバト）</w:t>
      </w:r>
    </w:p>
    <w:p w:rsidR="00E604E7" w:rsidRPr="00E604E7" w:rsidRDefault="00E604E7" w:rsidP="00E604E7">
      <w:pPr>
        <w:rPr>
          <w:rFonts w:ascii="ＭＳ ゴシック" w:hAnsi="ＭＳ ゴシック"/>
          <w:szCs w:val="24"/>
        </w:rPr>
      </w:pPr>
      <w:r w:rsidRPr="00E604E7">
        <w:rPr>
          <w:rFonts w:ascii="ＭＳ ゴシック" w:hAnsi="ＭＳ ゴシック" w:hint="eastAsia"/>
          <w:szCs w:val="24"/>
        </w:rPr>
        <w:t>（２）ナイジェリア（アブジャ）</w:t>
      </w:r>
    </w:p>
    <w:p w:rsidR="00E604E7" w:rsidRPr="00E604E7" w:rsidRDefault="00E604E7" w:rsidP="00E604E7">
      <w:pPr>
        <w:rPr>
          <w:rFonts w:ascii="ＭＳ ゴシック" w:hAnsi="ＭＳ ゴシック"/>
          <w:szCs w:val="24"/>
          <w:bdr w:val="single" w:sz="4" w:space="0" w:color="auto"/>
        </w:rPr>
      </w:pPr>
    </w:p>
    <w:p w:rsidR="00E604E7" w:rsidRPr="00E604E7" w:rsidRDefault="00E604E7" w:rsidP="00E604E7">
      <w:pPr>
        <w:rPr>
          <w:rFonts w:ascii="ＭＳ ゴシック" w:hAnsi="ＭＳ ゴシック"/>
          <w:b/>
          <w:color w:val="FFFFFF"/>
          <w:szCs w:val="24"/>
          <w:bdr w:val="single" w:sz="4" w:space="0" w:color="auto"/>
          <w:lang w:eastAsia="zh-TW"/>
        </w:rPr>
      </w:pPr>
      <w:r w:rsidRPr="00E604E7">
        <w:rPr>
          <w:rFonts w:ascii="ＭＳ ゴシック" w:hAnsi="ＭＳ ゴシック" w:hint="eastAsia"/>
          <w:b/>
          <w:color w:val="FFFFFF"/>
          <w:szCs w:val="24"/>
          <w:highlight w:val="black"/>
          <w:bdr w:val="single" w:sz="4" w:space="0" w:color="auto"/>
          <w:lang w:eastAsia="zh-TW"/>
        </w:rPr>
        <w:t>２．参加予定者</w:t>
      </w:r>
    </w:p>
    <w:p w:rsidR="00E604E7" w:rsidRPr="00E604E7" w:rsidRDefault="00E604E7" w:rsidP="00E604E7">
      <w:pPr>
        <w:rPr>
          <w:rFonts w:ascii="ＭＳ ゴシック" w:hAnsi="ＭＳ ゴシック"/>
          <w:szCs w:val="24"/>
          <w:lang w:eastAsia="zh-TW"/>
        </w:rPr>
      </w:pPr>
      <w:r w:rsidRPr="00E604E7">
        <w:rPr>
          <w:rFonts w:ascii="ＭＳ ゴシック" w:hAnsi="ＭＳ ゴシック" w:hint="eastAsia"/>
          <w:szCs w:val="24"/>
          <w:lang w:eastAsia="zh-TW"/>
        </w:rPr>
        <w:t>（１）日本企業関係者</w:t>
      </w:r>
    </w:p>
    <w:p w:rsidR="00E604E7" w:rsidRPr="00E604E7" w:rsidRDefault="00E604E7" w:rsidP="00E604E7">
      <w:pPr>
        <w:rPr>
          <w:rFonts w:ascii="ＭＳ ゴシック" w:hAnsi="ＭＳ ゴシック"/>
          <w:szCs w:val="24"/>
          <w:lang w:eastAsia="zh-TW"/>
        </w:rPr>
      </w:pPr>
      <w:r w:rsidRPr="00E604E7">
        <w:rPr>
          <w:rFonts w:ascii="ＭＳ ゴシック" w:hAnsi="ＭＳ ゴシック" w:hint="eastAsia"/>
          <w:szCs w:val="24"/>
          <w:lang w:eastAsia="zh-TW"/>
        </w:rPr>
        <w:t>（２）経済団体関係者</w:t>
      </w:r>
    </w:p>
    <w:p w:rsidR="00E604E7" w:rsidRPr="00E604E7" w:rsidRDefault="00E604E7" w:rsidP="00E604E7">
      <w:pPr>
        <w:rPr>
          <w:rFonts w:ascii="ＭＳ ゴシック" w:hAnsi="ＭＳ ゴシック"/>
          <w:szCs w:val="24"/>
          <w:lang w:eastAsia="zh-TW"/>
        </w:rPr>
      </w:pPr>
      <w:r w:rsidRPr="00E604E7">
        <w:rPr>
          <w:rFonts w:ascii="ＭＳ ゴシック" w:hAnsi="ＭＳ ゴシック" w:hint="eastAsia"/>
          <w:szCs w:val="24"/>
          <w:lang w:eastAsia="zh-TW"/>
        </w:rPr>
        <w:t>（３）関係省庁（外務省，経済産業省等）</w:t>
      </w:r>
    </w:p>
    <w:p w:rsidR="00E604E7" w:rsidRPr="00E604E7" w:rsidRDefault="00E604E7" w:rsidP="00E604E7">
      <w:pPr>
        <w:rPr>
          <w:rFonts w:ascii="ＭＳ ゴシック" w:hAnsi="ＭＳ ゴシック"/>
          <w:szCs w:val="24"/>
          <w:lang w:eastAsia="zh-CN"/>
        </w:rPr>
      </w:pPr>
      <w:r w:rsidRPr="00E604E7">
        <w:rPr>
          <w:rFonts w:ascii="ＭＳ ゴシック" w:hAnsi="ＭＳ ゴシック" w:hint="eastAsia"/>
          <w:szCs w:val="24"/>
          <w:lang w:eastAsia="zh-CN"/>
        </w:rPr>
        <w:t>（４）独立行政法人等（ＪＩＣＡ等）</w:t>
      </w:r>
    </w:p>
    <w:p w:rsidR="00E604E7" w:rsidRPr="00E604E7" w:rsidRDefault="00E604E7" w:rsidP="00E604E7">
      <w:pPr>
        <w:rPr>
          <w:rFonts w:ascii="ＭＳ ゴシック" w:hAnsi="ＭＳ ゴシック"/>
          <w:szCs w:val="24"/>
          <w:lang w:eastAsia="zh-CN"/>
        </w:rPr>
      </w:pPr>
    </w:p>
    <w:p w:rsidR="00E604E7" w:rsidRPr="00E604E7" w:rsidRDefault="00E604E7" w:rsidP="00E604E7">
      <w:pPr>
        <w:rPr>
          <w:rFonts w:ascii="ＭＳ ゴシック" w:hAnsi="ＭＳ ゴシック"/>
          <w:b/>
          <w:color w:val="FFFFFF"/>
          <w:szCs w:val="24"/>
          <w:bdr w:val="single" w:sz="4" w:space="0" w:color="auto"/>
        </w:rPr>
      </w:pPr>
      <w:r w:rsidRPr="00E604E7">
        <w:rPr>
          <w:rFonts w:ascii="ＭＳ ゴシック" w:hAnsi="ＭＳ ゴシック" w:hint="eastAsia"/>
          <w:b/>
          <w:color w:val="FFFFFF"/>
          <w:szCs w:val="24"/>
          <w:highlight w:val="black"/>
          <w:bdr w:val="single" w:sz="4" w:space="0" w:color="auto"/>
        </w:rPr>
        <w:t>３．日程（案）</w:t>
      </w:r>
    </w:p>
    <w:p w:rsidR="00E604E7" w:rsidRPr="00E604E7" w:rsidRDefault="00E604E7" w:rsidP="008B489F">
      <w:pPr>
        <w:ind w:firstLineChars="100" w:firstLine="239"/>
        <w:rPr>
          <w:rFonts w:ascii="ＭＳ ゴシック" w:hAnsi="ＭＳ ゴシック"/>
          <w:szCs w:val="24"/>
        </w:rPr>
      </w:pPr>
      <w:r w:rsidRPr="00E604E7">
        <w:rPr>
          <w:rFonts w:ascii="ＭＳ ゴシック" w:hAnsi="ＭＳ ゴシック" w:hint="eastAsia"/>
          <w:szCs w:val="24"/>
        </w:rPr>
        <w:t>５月１日（月）　　　　ラバト着</w:t>
      </w:r>
    </w:p>
    <w:p w:rsidR="00E604E7" w:rsidRPr="00E604E7" w:rsidRDefault="00E604E7" w:rsidP="008B489F">
      <w:pPr>
        <w:ind w:firstLineChars="100" w:firstLine="239"/>
        <w:rPr>
          <w:rFonts w:ascii="ＭＳ ゴシック" w:hAnsi="ＭＳ ゴシック"/>
          <w:szCs w:val="24"/>
        </w:rPr>
      </w:pPr>
      <w:r w:rsidRPr="00E604E7">
        <w:rPr>
          <w:rFonts w:ascii="ＭＳ ゴシック" w:hAnsi="ＭＳ ゴシック" w:hint="eastAsia"/>
          <w:szCs w:val="24"/>
        </w:rPr>
        <w:t>５月２日（火）　　　　結団式，政府関係者との会談，セミナー，企業訪問等</w:t>
      </w:r>
    </w:p>
    <w:p w:rsidR="00E604E7" w:rsidRPr="00E604E7" w:rsidRDefault="00E604E7" w:rsidP="008B489F">
      <w:pPr>
        <w:ind w:firstLineChars="100" w:firstLine="239"/>
        <w:rPr>
          <w:rFonts w:ascii="ＭＳ ゴシック" w:hAnsi="ＭＳ ゴシック"/>
          <w:szCs w:val="24"/>
        </w:rPr>
      </w:pPr>
      <w:r w:rsidRPr="00E604E7">
        <w:rPr>
          <w:rFonts w:ascii="ＭＳ ゴシック" w:hAnsi="ＭＳ ゴシック" w:hint="eastAsia"/>
          <w:szCs w:val="24"/>
        </w:rPr>
        <w:t>５月３日（水）午前　　政府関係者との会談，企業訪問，市内視察等</w:t>
      </w:r>
    </w:p>
    <w:p w:rsidR="00E604E7" w:rsidRPr="00E604E7" w:rsidRDefault="00E604E7" w:rsidP="008B489F">
      <w:pPr>
        <w:ind w:firstLineChars="818" w:firstLine="1952"/>
        <w:rPr>
          <w:rFonts w:ascii="ＭＳ ゴシック" w:hAnsi="ＭＳ ゴシック"/>
          <w:szCs w:val="24"/>
        </w:rPr>
      </w:pPr>
      <w:r w:rsidRPr="00E604E7">
        <w:rPr>
          <w:rFonts w:hAnsi="ＭＳ ゴシック" w:hint="eastAsia"/>
          <w:szCs w:val="24"/>
        </w:rPr>
        <w:t>午後　　移動（ラバト→欧州経由→アブジャ）</w:t>
      </w:r>
    </w:p>
    <w:p w:rsidR="00E604E7" w:rsidRPr="00E604E7" w:rsidRDefault="00E604E7" w:rsidP="008B489F">
      <w:pPr>
        <w:ind w:firstLineChars="100" w:firstLine="239"/>
        <w:jc w:val="left"/>
        <w:rPr>
          <w:rFonts w:ascii="ＭＳ ゴシック" w:hAnsi="ＭＳ ゴシック" w:cs="Courier New"/>
          <w:szCs w:val="24"/>
        </w:rPr>
      </w:pPr>
      <w:r w:rsidRPr="00E604E7">
        <w:rPr>
          <w:rFonts w:ascii="ＭＳ ゴシック" w:hAnsi="ＭＳ ゴシック" w:cs="Courier New" w:hint="eastAsia"/>
          <w:szCs w:val="24"/>
        </w:rPr>
        <w:t>５月４日（木）　　　　アブジャ着，政府関係者との会談，企業訪問，市内視察等</w:t>
      </w:r>
    </w:p>
    <w:p w:rsidR="00E604E7" w:rsidRPr="00E604E7" w:rsidRDefault="00E604E7" w:rsidP="00E604E7">
      <w:pPr>
        <w:rPr>
          <w:rFonts w:hAnsi="ＭＳ ゴシック"/>
          <w:szCs w:val="24"/>
        </w:rPr>
      </w:pPr>
      <w:r w:rsidRPr="00E604E7">
        <w:rPr>
          <w:rFonts w:hAnsi="ＭＳ ゴシック" w:hint="eastAsia"/>
          <w:szCs w:val="24"/>
        </w:rPr>
        <w:t xml:space="preserve">　　　　　　　　夜　　　アブジャ発</w:t>
      </w:r>
    </w:p>
    <w:p w:rsidR="00E604E7" w:rsidRPr="00E604E7" w:rsidRDefault="00E604E7" w:rsidP="008B489F">
      <w:pPr>
        <w:ind w:leftChars="130" w:left="310"/>
        <w:jc w:val="left"/>
        <w:rPr>
          <w:rFonts w:ascii="ＭＳ ゴシック" w:hAnsi="ＭＳ ゴシック" w:cs="Courier New"/>
          <w:szCs w:val="24"/>
        </w:rPr>
      </w:pPr>
    </w:p>
    <w:p w:rsidR="00E604E7" w:rsidRPr="00E604E7" w:rsidRDefault="00E604E7" w:rsidP="008B489F">
      <w:pPr>
        <w:ind w:leftChars="1" w:left="310" w:hangingChars="129" w:hanging="308"/>
        <w:jc w:val="left"/>
        <w:rPr>
          <w:rFonts w:ascii="ＭＳ ゴシック" w:hAnsi="ＭＳ ゴシック" w:cs="Courier New"/>
          <w:szCs w:val="24"/>
        </w:rPr>
      </w:pPr>
      <w:r w:rsidRPr="00E604E7">
        <w:rPr>
          <w:rFonts w:ascii="ＭＳ ゴシック" w:hAnsi="ＭＳ ゴシック" w:cs="Courier New" w:hint="eastAsia"/>
          <w:szCs w:val="24"/>
        </w:rPr>
        <w:t>※ナイジェリア及びモロッコ側の都合等により，日程に変更が生じ得る点につき，あらかじめ御理解頂きますようお願いします。</w:t>
      </w:r>
    </w:p>
    <w:p w:rsidR="00E604E7" w:rsidRPr="00E604E7" w:rsidRDefault="00E604E7" w:rsidP="00E604E7">
      <w:pPr>
        <w:rPr>
          <w:b/>
          <w:color w:val="FFFFFF"/>
          <w:highlight w:val="black"/>
        </w:rPr>
      </w:pPr>
    </w:p>
    <w:p w:rsidR="00E604E7" w:rsidRPr="00E604E7" w:rsidRDefault="00E604E7" w:rsidP="00E604E7">
      <w:pPr>
        <w:rPr>
          <w:b/>
          <w:color w:val="FFFFFF"/>
        </w:rPr>
      </w:pPr>
      <w:r w:rsidRPr="00E604E7">
        <w:rPr>
          <w:rFonts w:hint="eastAsia"/>
          <w:b/>
          <w:color w:val="FFFFFF"/>
          <w:highlight w:val="black"/>
        </w:rPr>
        <w:t>４．プログラム趣旨</w:t>
      </w:r>
    </w:p>
    <w:p w:rsidR="00E604E7" w:rsidRPr="00E604E7" w:rsidRDefault="00E604E7" w:rsidP="008B489F">
      <w:pPr>
        <w:ind w:firstLineChars="100" w:firstLine="239"/>
        <w:rPr>
          <w:rFonts w:ascii="ＭＳ ゴシック" w:hAnsi="ＭＳ ゴシック"/>
          <w:szCs w:val="24"/>
        </w:rPr>
      </w:pPr>
      <w:r w:rsidRPr="00E604E7">
        <w:rPr>
          <w:rFonts w:ascii="ＭＳ ゴシック" w:hAnsi="ＭＳ ゴシック" w:hint="eastAsia"/>
          <w:szCs w:val="24"/>
        </w:rPr>
        <w:t>訪問国政府要人及び主要企業との人脈形成や関係構築，日本企業の具体的商談の後押し，訪問国における投資環境改善等に向けた働きかけ，具体的な投資案件発掘につなげるための情報収集，ビジネスの幅を広げていただくこと等を目的に，以下の諸行事を予定しています。</w:t>
      </w:r>
    </w:p>
    <w:p w:rsidR="00E604E7" w:rsidRPr="00E604E7" w:rsidRDefault="00E604E7" w:rsidP="00E604E7">
      <w:pPr>
        <w:rPr>
          <w:rFonts w:ascii="ＭＳ ゴシック" w:hAnsi="ＭＳ ゴシック"/>
          <w:szCs w:val="24"/>
        </w:rPr>
      </w:pPr>
      <w:r w:rsidRPr="00E604E7">
        <w:rPr>
          <w:rFonts w:ascii="ＭＳ ゴシック" w:hAnsi="ＭＳ ゴシック" w:hint="eastAsia"/>
          <w:szCs w:val="24"/>
        </w:rPr>
        <w:t>（１）訪問国政府関係者との協議，セミナー</w:t>
      </w:r>
    </w:p>
    <w:p w:rsidR="00E604E7" w:rsidRPr="00E604E7" w:rsidRDefault="00E604E7" w:rsidP="00E604E7">
      <w:pPr>
        <w:rPr>
          <w:rFonts w:ascii="ＭＳ ゴシック" w:hAnsi="ＭＳ ゴシック"/>
          <w:szCs w:val="24"/>
        </w:rPr>
      </w:pPr>
      <w:r w:rsidRPr="00E604E7">
        <w:rPr>
          <w:rFonts w:ascii="ＭＳ ゴシック" w:hAnsi="ＭＳ ゴシック" w:hint="eastAsia"/>
          <w:szCs w:val="24"/>
        </w:rPr>
        <w:t>（２）訪問国主要企業・団体との意見交換，セミナー</w:t>
      </w:r>
    </w:p>
    <w:p w:rsidR="00E604E7" w:rsidRPr="00E604E7" w:rsidRDefault="00E604E7" w:rsidP="00E604E7">
      <w:pPr>
        <w:rPr>
          <w:rFonts w:ascii="ＭＳ ゴシック" w:hAnsi="ＭＳ ゴシック"/>
          <w:szCs w:val="24"/>
        </w:rPr>
      </w:pPr>
      <w:r w:rsidRPr="00E604E7">
        <w:rPr>
          <w:rFonts w:ascii="ＭＳ ゴシック" w:hAnsi="ＭＳ ゴシック" w:hint="eastAsia"/>
          <w:szCs w:val="24"/>
        </w:rPr>
        <w:t>（３）訪問国駐在日本大使館，ＪＩＣＡ，国際機関等による現地情勢ブリーフ</w:t>
      </w:r>
    </w:p>
    <w:p w:rsidR="00E604E7" w:rsidRPr="00E604E7" w:rsidRDefault="00E604E7" w:rsidP="00E604E7">
      <w:pPr>
        <w:rPr>
          <w:rFonts w:ascii="ＭＳ ゴシック" w:hAnsi="ＭＳ ゴシック"/>
          <w:szCs w:val="24"/>
        </w:rPr>
      </w:pPr>
      <w:r w:rsidRPr="00E604E7">
        <w:rPr>
          <w:rFonts w:ascii="ＭＳ ゴシック" w:hAnsi="ＭＳ ゴシック" w:hint="eastAsia"/>
          <w:szCs w:val="24"/>
        </w:rPr>
        <w:t>（４）現地視察</w:t>
      </w:r>
    </w:p>
    <w:p w:rsidR="00E604E7" w:rsidRPr="00E604E7" w:rsidRDefault="00E604E7" w:rsidP="00E604E7">
      <w:pPr>
        <w:ind w:right="-1"/>
        <w:jc w:val="right"/>
        <w:rPr>
          <w:szCs w:val="24"/>
        </w:rPr>
      </w:pPr>
      <w:r w:rsidRPr="00E604E7">
        <w:rPr>
          <w:rFonts w:ascii="ＭＳ ゴシック" w:hAnsi="Courier New" w:cs="Courier New" w:hint="eastAsia"/>
          <w:szCs w:val="24"/>
        </w:rPr>
        <w:t>以　上</w:t>
      </w:r>
    </w:p>
    <w:p w:rsidR="008B489F" w:rsidRDefault="00E604E7">
      <w:pPr>
        <w:widowControl/>
        <w:jc w:val="left"/>
        <w:rPr>
          <w:szCs w:val="24"/>
        </w:rPr>
        <w:sectPr w:rsidR="008B489F" w:rsidSect="008B489F">
          <w:pgSz w:w="11906" w:h="16838" w:code="9"/>
          <w:pgMar w:top="1418" w:right="1418" w:bottom="1134" w:left="1418" w:header="851" w:footer="992" w:gutter="0"/>
          <w:cols w:space="425"/>
          <w:docGrid w:type="linesAndChars" w:linePitch="408" w:charSpace="-270"/>
        </w:sectPr>
      </w:pPr>
      <w:r>
        <w:rPr>
          <w:szCs w:val="24"/>
        </w:rPr>
        <w:br w:type="page"/>
      </w:r>
    </w:p>
    <w:p w:rsidR="00E604E7" w:rsidRDefault="00B763E5">
      <w:pPr>
        <w:widowControl/>
        <w:jc w:val="left"/>
        <w:rPr>
          <w:szCs w:val="24"/>
        </w:rPr>
      </w:pPr>
      <w:r>
        <w:rPr>
          <w:noProof/>
          <w:szCs w:val="24"/>
        </w:rPr>
        <w:lastRenderedPageBreak/>
        <w:pict>
          <v:shapetype id="_x0000_t202" coordsize="21600,21600" o:spt="202" path="m,l,21600r21600,l21600,xe">
            <v:stroke joinstyle="miter"/>
            <v:path gradientshapeok="t" o:connecttype="rect"/>
          </v:shapetype>
          <v:shape id="テキスト ボックス 1" o:spid="_x0000_s1026" type="#_x0000_t202" style="position:absolute;margin-left:-1.15pt;margin-top:-38.65pt;width:459.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" fillcolor="white [3201]" strokeweight=".5pt">
            <v:textbox>
              <w:txbxContent>
                <w:p w:rsidR="008B489F" w:rsidRPr="008B489F" w:rsidRDefault="008B489F" w:rsidP="008B489F">
                  <w:pPr>
                    <w:jc w:val="center"/>
                  </w:pPr>
                  <w:r w:rsidRPr="008B489F">
                    <w:rPr>
                      <w:rFonts w:ascii="ＭＳ ゴシック" w:hAnsi="ＭＳ ゴシック" w:hint="eastAsia"/>
                      <w:b/>
                      <w:sz w:val="28"/>
                      <w:szCs w:val="28"/>
                    </w:rPr>
                    <w:t>※１団体につき１部送付願います。（３月２４日（金）締切り</w:t>
                  </w:r>
                  <w:r>
                    <w:rPr>
                      <w:rFonts w:ascii="ＭＳ ゴシック" w:hAnsi="ＭＳ ゴシック" w:hint="eastAsia"/>
                      <w:b/>
                      <w:sz w:val="28"/>
                      <w:szCs w:val="28"/>
                    </w:rPr>
                    <w:t>）</w:t>
                  </w:r>
                </w:p>
              </w:txbxContent>
            </v:textbox>
          </v:shape>
        </w:pict>
      </w:r>
    </w:p>
    <w:p w:rsidR="008B489F" w:rsidRPr="008B489F" w:rsidRDefault="008B489F" w:rsidP="008B489F">
      <w:pPr>
        <w:jc w:val="center"/>
        <w:rPr>
          <w:rFonts w:ascii="ＭＳ ゴシック" w:hAnsi="ＭＳ ゴシック"/>
          <w:b/>
          <w:sz w:val="28"/>
          <w:szCs w:val="28"/>
        </w:rPr>
      </w:pPr>
      <w:r w:rsidRPr="008B489F">
        <w:rPr>
          <w:rFonts w:ascii="ＭＳ ゴシック" w:hAnsi="ＭＳ ゴシック" w:hint="eastAsia"/>
          <w:b/>
          <w:sz w:val="28"/>
          <w:szCs w:val="28"/>
        </w:rPr>
        <w:t>送付先：外務省アフリカ第二課　坂田 行き</w:t>
      </w:r>
    </w:p>
    <w:p w:rsidR="008B489F" w:rsidRPr="008B489F" w:rsidRDefault="008B489F" w:rsidP="008B489F">
      <w:pPr>
        <w:jc w:val="center"/>
        <w:rPr>
          <w:rFonts w:ascii="ＭＳ ゴシック" w:hAnsi="ＭＳ ゴシック"/>
          <w:b/>
          <w:sz w:val="28"/>
          <w:szCs w:val="28"/>
          <w:u w:val="double"/>
        </w:rPr>
      </w:pPr>
      <w:r w:rsidRPr="008B489F">
        <w:rPr>
          <w:rFonts w:ascii="ＭＳ ゴシック" w:hAnsi="ＭＳ ゴシック" w:hint="eastAsia"/>
          <w:b/>
          <w:sz w:val="28"/>
          <w:szCs w:val="28"/>
          <w:u w:val="double"/>
        </w:rPr>
        <w:t>Eメール　keiko.sakata@mofa.go.jp</w:t>
      </w:r>
    </w:p>
    <w:p w:rsidR="00846893" w:rsidRDefault="00846893" w:rsidP="008B489F">
      <w:pPr>
        <w:jc w:val="center"/>
        <w:rPr>
          <w:rFonts w:ascii="ＭＳ ゴシック" w:hAnsi="ＭＳ ゴシック"/>
          <w:b/>
          <w:sz w:val="28"/>
          <w:szCs w:val="28"/>
        </w:rPr>
      </w:pPr>
    </w:p>
    <w:p w:rsidR="008B489F" w:rsidRPr="008B489F" w:rsidRDefault="008B489F" w:rsidP="008B489F">
      <w:pPr>
        <w:jc w:val="center"/>
        <w:rPr>
          <w:rFonts w:ascii="ＭＳ ゴシック" w:hAnsi="ＭＳ ゴシック"/>
          <w:b/>
          <w:sz w:val="28"/>
          <w:szCs w:val="28"/>
        </w:rPr>
      </w:pPr>
      <w:r w:rsidRPr="008B489F">
        <w:rPr>
          <w:rFonts w:ascii="ＭＳ ゴシック" w:hAnsi="ＭＳ ゴシック" w:hint="eastAsia"/>
          <w:b/>
          <w:sz w:val="28"/>
          <w:szCs w:val="28"/>
        </w:rPr>
        <w:t>アフリカ貿易・投資促進官民合同ミッション</w:t>
      </w:r>
    </w:p>
    <w:p w:rsidR="008B489F" w:rsidRPr="008B489F" w:rsidRDefault="008B489F" w:rsidP="008B489F">
      <w:pPr>
        <w:jc w:val="center"/>
        <w:rPr>
          <w:rFonts w:ascii="ＭＳ ゴシック" w:hAnsi="ＭＳ ゴシック"/>
          <w:sz w:val="28"/>
          <w:szCs w:val="28"/>
        </w:rPr>
      </w:pPr>
      <w:r w:rsidRPr="008B489F">
        <w:rPr>
          <w:rFonts w:ascii="ＭＳ ゴシック" w:hAnsi="ＭＳ ゴシック" w:hint="eastAsia"/>
          <w:sz w:val="28"/>
          <w:szCs w:val="28"/>
        </w:rPr>
        <w:t>（</w:t>
      </w:r>
      <w:r w:rsidRPr="008B489F">
        <w:rPr>
          <w:rFonts w:ascii="ＭＳ ゴシック" w:hAnsi="ＭＳ ゴシック" w:hint="eastAsia"/>
          <w:b/>
          <w:sz w:val="28"/>
          <w:szCs w:val="28"/>
          <w:u w:val="thick"/>
        </w:rPr>
        <w:t>事前調査票</w:t>
      </w:r>
      <w:r w:rsidRPr="008B489F">
        <w:rPr>
          <w:rFonts w:ascii="ＭＳ ゴシック" w:hAnsi="ＭＳ ゴシック" w:hint="eastAsia"/>
          <w:sz w:val="28"/>
          <w:szCs w:val="28"/>
        </w:rPr>
        <w:t>）</w:t>
      </w:r>
    </w:p>
    <w:p w:rsidR="00846893" w:rsidRDefault="00846893" w:rsidP="008B489F">
      <w:pPr>
        <w:rPr>
          <w:rFonts w:ascii="ＭＳ ゴシック" w:hAnsi="ＭＳ ゴシック"/>
          <w:szCs w:val="24"/>
        </w:rPr>
      </w:pPr>
    </w:p>
    <w:p w:rsidR="008B489F" w:rsidRPr="008B489F" w:rsidRDefault="008B489F" w:rsidP="008B489F">
      <w:pPr>
        <w:rPr>
          <w:rFonts w:ascii="ＭＳ ゴシック" w:hAnsi="ＭＳ ゴシック"/>
          <w:szCs w:val="24"/>
        </w:rPr>
      </w:pPr>
      <w:bookmarkStart w:id="0" w:name="_GoBack"/>
      <w:bookmarkEnd w:id="0"/>
      <w:r w:rsidRPr="008B489F">
        <w:rPr>
          <w:rFonts w:ascii="ＭＳ ゴシック" w:hAnsi="ＭＳ ゴシック" w:hint="eastAsia"/>
          <w:szCs w:val="24"/>
        </w:rPr>
        <w:t xml:space="preserve">　標記官民合同ミッションへの参加を希望します。</w:t>
      </w:r>
    </w:p>
    <w:p w:rsidR="008B489F" w:rsidRPr="008B489F" w:rsidRDefault="008B489F" w:rsidP="008B489F">
      <w:pPr>
        <w:rPr>
          <w:rFonts w:ascii="ＭＳ ゴシック" w:hAnsi="ＭＳ ゴシック"/>
          <w:szCs w:val="24"/>
        </w:rPr>
      </w:pPr>
      <w:r w:rsidRPr="008B489F">
        <w:rPr>
          <w:rFonts w:ascii="ＭＳ ゴシック" w:hAnsi="ＭＳ ゴシック" w:hint="eastAsia"/>
          <w:szCs w:val="24"/>
          <w:u w:val="single"/>
        </w:rPr>
        <w:t xml:space="preserve">１．御社・御団体名　　　　　　　　　　　　　　　　　　　　　　　　　　</w:t>
      </w:r>
    </w:p>
    <w:p w:rsidR="008B489F" w:rsidRPr="008B489F" w:rsidRDefault="008B489F" w:rsidP="008B489F">
      <w:pPr>
        <w:rPr>
          <w:rFonts w:ascii="ＭＳ ゴシック" w:hAnsi="ＭＳ ゴシック"/>
          <w:szCs w:val="24"/>
        </w:rPr>
      </w:pPr>
    </w:p>
    <w:p w:rsidR="008B489F" w:rsidRPr="008B489F" w:rsidRDefault="008B489F" w:rsidP="008B489F">
      <w:pPr>
        <w:rPr>
          <w:rFonts w:ascii="ＭＳ ゴシック" w:hAnsi="ＭＳ ゴシック"/>
          <w:szCs w:val="24"/>
        </w:rPr>
      </w:pPr>
      <w:r w:rsidRPr="008B489F">
        <w:rPr>
          <w:rFonts w:ascii="ＭＳ ゴシック" w:hAnsi="ＭＳ ゴシック" w:hint="eastAsia"/>
          <w:szCs w:val="24"/>
        </w:rPr>
        <w:t>２．御連絡先（窓口の方）</w:t>
      </w:r>
    </w:p>
    <w:p w:rsidR="008B489F" w:rsidRPr="008B489F" w:rsidRDefault="008B489F" w:rsidP="008B489F">
      <w:pPr>
        <w:rPr>
          <w:rFonts w:ascii="ＭＳ ゴシック" w:hAnsi="ＭＳ ゴシック"/>
          <w:szCs w:val="24"/>
          <w:u w:val="single"/>
          <w:lang w:eastAsia="zh-TW"/>
        </w:rPr>
      </w:pPr>
      <w:r w:rsidRPr="008B489F">
        <w:rPr>
          <w:rFonts w:ascii="ＭＳ ゴシック" w:hAnsi="ＭＳ ゴシック" w:hint="eastAsia"/>
          <w:szCs w:val="24"/>
          <w:u w:val="single"/>
          <w:lang w:eastAsia="zh-TW"/>
        </w:rPr>
        <w:t xml:space="preserve">ＴＥＬ　　　　　　　　　　　　　</w:t>
      </w:r>
      <w:r w:rsidRPr="008B489F">
        <w:rPr>
          <w:rFonts w:ascii="ＭＳ ゴシック" w:hAnsi="ＭＳ ゴシック" w:hint="eastAsia"/>
          <w:szCs w:val="24"/>
          <w:lang w:eastAsia="zh-TW"/>
        </w:rPr>
        <w:t xml:space="preserve">　　</w:t>
      </w:r>
      <w:r w:rsidRPr="008B489F">
        <w:rPr>
          <w:rFonts w:ascii="ＭＳ ゴシック" w:hAnsi="ＭＳ ゴシック" w:hint="eastAsia"/>
          <w:szCs w:val="24"/>
          <w:u w:val="single"/>
          <w:lang w:eastAsia="zh-TW"/>
        </w:rPr>
        <w:t xml:space="preserve">ＦＡＸ　　　　</w:t>
      </w:r>
      <w:r w:rsidRPr="008B489F">
        <w:rPr>
          <w:rFonts w:ascii="ＭＳ ゴシック" w:hAnsi="ＭＳ ゴシック" w:hint="eastAsia"/>
          <w:szCs w:val="24"/>
          <w:u w:val="single"/>
        </w:rPr>
        <w:t xml:space="preserve">　　</w:t>
      </w:r>
      <w:r w:rsidRPr="008B489F">
        <w:rPr>
          <w:rFonts w:ascii="ＭＳ ゴシック" w:hAnsi="ＭＳ ゴシック" w:hint="eastAsia"/>
          <w:szCs w:val="24"/>
          <w:u w:val="single"/>
          <w:lang w:eastAsia="zh-TW"/>
        </w:rPr>
        <w:t xml:space="preserve">　　　　　　　　</w:t>
      </w:r>
    </w:p>
    <w:p w:rsidR="008B489F" w:rsidRPr="008B489F" w:rsidRDefault="008B489F" w:rsidP="008B489F">
      <w:pPr>
        <w:rPr>
          <w:rFonts w:ascii="ＭＳ ゴシック" w:hAnsi="ＭＳ ゴシック"/>
          <w:szCs w:val="24"/>
          <w:u w:val="single"/>
        </w:rPr>
      </w:pPr>
      <w:r w:rsidRPr="008B489F">
        <w:rPr>
          <w:rFonts w:ascii="ＭＳ ゴシック" w:hAnsi="ＭＳ ゴシック" w:hint="eastAsia"/>
          <w:szCs w:val="24"/>
          <w:u w:val="single"/>
        </w:rPr>
        <w:t xml:space="preserve">Ｅ－ｍａｉｌ　　　　　　　　　　　　　＠　　　　　　　　　　</w:t>
      </w:r>
      <w:r w:rsidRPr="008B489F">
        <w:rPr>
          <w:rFonts w:ascii="ＭＳ ゴシック" w:hAnsi="ＭＳ ゴシック" w:hint="eastAsia"/>
          <w:szCs w:val="24"/>
          <w:u w:val="single"/>
          <w:lang w:eastAsia="zh-TW"/>
        </w:rPr>
        <w:t xml:space="preserve">　　　</w:t>
      </w:r>
      <w:r w:rsidRPr="008B489F">
        <w:rPr>
          <w:rFonts w:ascii="ＭＳ ゴシック" w:hAnsi="ＭＳ ゴシック" w:hint="eastAsia"/>
          <w:szCs w:val="24"/>
          <w:u w:val="single"/>
        </w:rPr>
        <w:t xml:space="preserve">　</w:t>
      </w:r>
      <w:r w:rsidRPr="008B489F">
        <w:rPr>
          <w:rFonts w:ascii="ＭＳ ゴシック" w:hAnsi="ＭＳ ゴシック" w:hint="eastAsia"/>
          <w:szCs w:val="24"/>
          <w:u w:val="single"/>
          <w:lang w:eastAsia="zh-TW"/>
        </w:rPr>
        <w:t xml:space="preserve">　</w:t>
      </w:r>
    </w:p>
    <w:p w:rsidR="008B489F" w:rsidRPr="008B489F" w:rsidRDefault="008B489F" w:rsidP="008B489F">
      <w:pPr>
        <w:rPr>
          <w:rFonts w:ascii="ＭＳ ゴシック" w:hAnsi="ＭＳ ゴシック"/>
          <w:szCs w:val="24"/>
        </w:rPr>
      </w:pPr>
    </w:p>
    <w:p w:rsidR="008B489F" w:rsidRPr="008B489F" w:rsidRDefault="008B489F" w:rsidP="008B489F">
      <w:pPr>
        <w:rPr>
          <w:rFonts w:ascii="ＭＳ ゴシック" w:hAnsi="ＭＳ ゴシック"/>
          <w:szCs w:val="24"/>
        </w:rPr>
      </w:pPr>
      <w:r w:rsidRPr="008B489F">
        <w:rPr>
          <w:rFonts w:ascii="ＭＳ ゴシック" w:hAnsi="ＭＳ ゴシック" w:hint="eastAsia"/>
          <w:szCs w:val="24"/>
        </w:rPr>
        <w:t>３．参加人数（</w:t>
      </w:r>
      <w:r w:rsidRPr="008B489F">
        <w:rPr>
          <w:rFonts w:ascii="ＭＳ ゴシック" w:hAnsi="ＭＳ ゴシック" w:hint="eastAsia"/>
          <w:b/>
          <w:szCs w:val="24"/>
          <w:u w:val="thick"/>
        </w:rPr>
        <w:t>可能な限り確度の高い参加人数をご記入ください</w:t>
      </w:r>
      <w:r w:rsidRPr="008B489F">
        <w:rPr>
          <w:rFonts w:ascii="ＭＳ ゴシック" w:hAnsi="ＭＳ ゴシック" w:hint="eastAsia"/>
          <w:b/>
          <w:szCs w:val="24"/>
        </w:rPr>
        <w:t>。</w:t>
      </w:r>
      <w:r w:rsidRPr="008B489F">
        <w:rPr>
          <w:rFonts w:ascii="ＭＳ ゴシック" w:hAnsi="ＭＳ ゴシック" w:hint="eastAsia"/>
          <w:szCs w:val="24"/>
        </w:rPr>
        <w:t>）</w:t>
      </w:r>
    </w:p>
    <w:p w:rsidR="008B489F" w:rsidRPr="008B489F" w:rsidRDefault="008B489F" w:rsidP="008B489F">
      <w:pPr>
        <w:rPr>
          <w:rFonts w:ascii="ＭＳ ゴシック" w:hAnsi="ＭＳ ゴシック"/>
          <w:sz w:val="21"/>
          <w:szCs w:val="21"/>
        </w:rPr>
      </w:pPr>
      <w:r w:rsidRPr="008B489F">
        <w:rPr>
          <w:rFonts w:ascii="ＭＳ ゴシック" w:hAnsi="ＭＳ ゴシック" w:hint="eastAsia"/>
          <w:sz w:val="21"/>
          <w:szCs w:val="21"/>
        </w:rPr>
        <w:t>※なお，参加希望者数によっては，各国における参加者の人数を制限させていただく可能性もありますところ，予めご承知置きいただければ幸いです</w:t>
      </w:r>
    </w:p>
    <w:p w:rsidR="008B489F" w:rsidRPr="008B489F" w:rsidRDefault="008B489F" w:rsidP="008B489F">
      <w:pPr>
        <w:rPr>
          <w:rFonts w:ascii="ＭＳ ゴシック" w:hAnsi="ＭＳ ゴシック"/>
          <w:szCs w:val="24"/>
          <w:lang w:eastAsia="zh-CN"/>
        </w:rPr>
      </w:pPr>
      <w:r w:rsidRPr="008B489F">
        <w:rPr>
          <w:rFonts w:ascii="ＭＳ ゴシック" w:hAnsi="ＭＳ ゴシック" w:hint="eastAsia"/>
          <w:szCs w:val="24"/>
          <w:lang w:eastAsia="zh-CN"/>
        </w:rPr>
        <w:t xml:space="preserve">（１）全行程参加：　　　　</w:t>
      </w:r>
      <w:r w:rsidRPr="008B489F">
        <w:rPr>
          <w:rFonts w:ascii="ＭＳ ゴシック" w:hAnsi="ＭＳ ゴシック" w:hint="eastAsia"/>
          <w:szCs w:val="24"/>
          <w:u w:val="single"/>
          <w:lang w:eastAsia="zh-CN"/>
        </w:rPr>
        <w:t xml:space="preserve">　　　　　　　　名</w:t>
      </w:r>
    </w:p>
    <w:p w:rsidR="008B489F" w:rsidRPr="008B489F" w:rsidRDefault="008B489F" w:rsidP="008B489F">
      <w:pPr>
        <w:rPr>
          <w:rFonts w:ascii="ＭＳ ゴシック" w:hAnsi="ＭＳ ゴシック"/>
          <w:szCs w:val="24"/>
        </w:rPr>
      </w:pPr>
      <w:r w:rsidRPr="008B489F">
        <w:rPr>
          <w:rFonts w:ascii="ＭＳ ゴシック" w:hAnsi="ＭＳ ゴシック" w:hint="eastAsia"/>
          <w:szCs w:val="24"/>
        </w:rPr>
        <w:t xml:space="preserve">（２）モロッコのみ：　　　</w:t>
      </w:r>
      <w:r w:rsidRPr="008B489F">
        <w:rPr>
          <w:rFonts w:ascii="ＭＳ ゴシック" w:hAnsi="ＭＳ ゴシック" w:hint="eastAsia"/>
          <w:szCs w:val="24"/>
          <w:u w:val="single"/>
        </w:rPr>
        <w:t xml:space="preserve">　　　　　　　　名</w:t>
      </w:r>
    </w:p>
    <w:p w:rsidR="008B489F" w:rsidRPr="008B489F" w:rsidRDefault="008B489F" w:rsidP="008B489F">
      <w:pPr>
        <w:rPr>
          <w:rFonts w:ascii="ＭＳ ゴシック" w:hAnsi="ＭＳ ゴシック"/>
          <w:szCs w:val="24"/>
          <w:u w:val="single"/>
        </w:rPr>
      </w:pPr>
      <w:r w:rsidRPr="008B489F">
        <w:rPr>
          <w:rFonts w:ascii="ＭＳ ゴシック" w:hAnsi="ＭＳ ゴシック" w:hint="eastAsia"/>
          <w:szCs w:val="24"/>
        </w:rPr>
        <w:t xml:space="preserve">（３）ナイジェリアのみ：　</w:t>
      </w:r>
      <w:r w:rsidRPr="008B489F">
        <w:rPr>
          <w:rFonts w:ascii="ＭＳ ゴシック" w:hAnsi="ＭＳ ゴシック" w:hint="eastAsia"/>
          <w:szCs w:val="24"/>
          <w:u w:val="single"/>
        </w:rPr>
        <w:t xml:space="preserve">　　　　　　　　名</w:t>
      </w:r>
    </w:p>
    <w:p w:rsidR="008B489F" w:rsidRPr="008B489F" w:rsidRDefault="008B489F" w:rsidP="008B489F">
      <w:pPr>
        <w:rPr>
          <w:rFonts w:ascii="ＭＳ ゴシック" w:hAnsi="ＭＳ ゴシック"/>
          <w:szCs w:val="24"/>
        </w:rPr>
      </w:pPr>
    </w:p>
    <w:p w:rsidR="008B489F" w:rsidRPr="008B489F" w:rsidRDefault="008B489F" w:rsidP="008B489F">
      <w:pPr>
        <w:rPr>
          <w:rFonts w:ascii="ＭＳ ゴシック" w:hAnsi="ＭＳ ゴシック"/>
          <w:szCs w:val="24"/>
          <w:u w:val="single"/>
        </w:rPr>
      </w:pPr>
      <w:r w:rsidRPr="008B489F">
        <w:rPr>
          <w:rFonts w:ascii="ＭＳ ゴシック" w:hAnsi="ＭＳ ゴシック" w:hint="eastAsia"/>
          <w:szCs w:val="24"/>
        </w:rPr>
        <w:t>４．参加者（可能な範囲でご記入ください。）一部日程参加の場合は，参加される国を○で囲んでください。</w:t>
      </w:r>
    </w:p>
    <w:p w:rsidR="008B489F" w:rsidRPr="008B489F" w:rsidRDefault="008B489F" w:rsidP="008B489F">
      <w:pPr>
        <w:rPr>
          <w:rFonts w:ascii="ＭＳ ゴシック" w:hAnsi="ＭＳ ゴシック"/>
          <w:szCs w:val="24"/>
          <w:u w:val="single"/>
        </w:rPr>
      </w:pPr>
      <w:r w:rsidRPr="008B489F">
        <w:rPr>
          <w:rFonts w:ascii="ＭＳ ゴシック" w:hAnsi="ＭＳ ゴシック" w:hint="eastAsia"/>
          <w:szCs w:val="24"/>
          <w:u w:val="single"/>
        </w:rPr>
        <w:t xml:space="preserve">（１）部署／役職名　　　　　　　　　　　　　お名前　　　　　　　　　　　　</w:t>
      </w:r>
    </w:p>
    <w:p w:rsidR="008B489F" w:rsidRPr="008B489F" w:rsidRDefault="008B489F" w:rsidP="008B489F">
      <w:pPr>
        <w:rPr>
          <w:rFonts w:ascii="ＭＳ ゴシック" w:hAnsi="ＭＳ ゴシック"/>
          <w:szCs w:val="24"/>
          <w:u w:val="single"/>
        </w:rPr>
      </w:pPr>
      <w:r w:rsidRPr="008B489F">
        <w:rPr>
          <w:rFonts w:ascii="ＭＳ ゴシック" w:hAnsi="ＭＳ ゴシック" w:hint="eastAsia"/>
          <w:szCs w:val="24"/>
        </w:rPr>
        <w:t>【全行程参加／一部日程参加（モロッコ・ナイジェリア）】</w:t>
      </w:r>
    </w:p>
    <w:p w:rsidR="008B489F" w:rsidRPr="008B489F" w:rsidRDefault="008B489F" w:rsidP="008B489F">
      <w:pPr>
        <w:rPr>
          <w:rFonts w:ascii="ＭＳ ゴシック" w:hAnsi="ＭＳ ゴシック"/>
          <w:szCs w:val="24"/>
          <w:u w:val="single"/>
        </w:rPr>
      </w:pPr>
      <w:r w:rsidRPr="008B489F">
        <w:rPr>
          <w:rFonts w:ascii="ＭＳ ゴシック" w:hAnsi="ＭＳ ゴシック" w:hint="eastAsia"/>
          <w:szCs w:val="24"/>
          <w:u w:val="single"/>
        </w:rPr>
        <w:t xml:space="preserve">（２）部署／役職名　　　　　　　　　　　　　お名前　　　　　　　　　　　　</w:t>
      </w:r>
    </w:p>
    <w:p w:rsidR="008B489F" w:rsidRPr="008B489F" w:rsidRDefault="008B489F" w:rsidP="008B489F">
      <w:pPr>
        <w:rPr>
          <w:rFonts w:ascii="ＭＳ ゴシック" w:hAnsi="ＭＳ ゴシック"/>
          <w:szCs w:val="24"/>
          <w:u w:val="single"/>
        </w:rPr>
      </w:pPr>
      <w:r w:rsidRPr="008B489F">
        <w:rPr>
          <w:rFonts w:ascii="ＭＳ ゴシック" w:hAnsi="ＭＳ ゴシック" w:hint="eastAsia"/>
          <w:szCs w:val="24"/>
        </w:rPr>
        <w:t>【全行程参加／一部日程参加（モロッコ・ナイジェリア）】</w:t>
      </w:r>
    </w:p>
    <w:p w:rsidR="008B489F" w:rsidRPr="008B489F" w:rsidRDefault="008B489F" w:rsidP="008B489F">
      <w:pPr>
        <w:rPr>
          <w:rFonts w:ascii="ＭＳ ゴシック" w:hAnsi="ＭＳ ゴシック"/>
          <w:szCs w:val="24"/>
          <w:u w:val="single"/>
        </w:rPr>
      </w:pPr>
      <w:r w:rsidRPr="008B489F">
        <w:rPr>
          <w:rFonts w:ascii="ＭＳ ゴシック" w:hAnsi="ＭＳ ゴシック" w:hint="eastAsia"/>
          <w:szCs w:val="24"/>
          <w:u w:val="single"/>
        </w:rPr>
        <w:t xml:space="preserve">（３）部署／役職名　　　　　　　　　　　　　お名前　　　　　　　　　　　　</w:t>
      </w:r>
    </w:p>
    <w:p w:rsidR="008B489F" w:rsidRPr="008B489F" w:rsidRDefault="008B489F" w:rsidP="008B489F">
      <w:pPr>
        <w:rPr>
          <w:rFonts w:ascii="ＭＳ ゴシック" w:hAnsi="ＭＳ ゴシック"/>
          <w:szCs w:val="24"/>
          <w:u w:val="single"/>
        </w:rPr>
      </w:pPr>
      <w:r w:rsidRPr="008B489F">
        <w:rPr>
          <w:rFonts w:ascii="ＭＳ ゴシック" w:hAnsi="ＭＳ ゴシック" w:hint="eastAsia"/>
          <w:szCs w:val="24"/>
        </w:rPr>
        <w:t>【全行程参加／一部日程参加（モロッコ・ナイジェリア）】</w:t>
      </w:r>
    </w:p>
    <w:p w:rsidR="008B489F" w:rsidRPr="008B489F" w:rsidRDefault="008B489F" w:rsidP="008B489F">
      <w:pPr>
        <w:ind w:left="386" w:hangingChars="177" w:hanging="386"/>
        <w:rPr>
          <w:rFonts w:ascii="ＭＳ ゴシック" w:hAnsi="ＭＳ ゴシック"/>
          <w:szCs w:val="24"/>
        </w:rPr>
      </w:pPr>
    </w:p>
    <w:p w:rsidR="008B489F" w:rsidRPr="008B489F" w:rsidRDefault="008B489F" w:rsidP="008B489F">
      <w:pPr>
        <w:ind w:left="386" w:hangingChars="177" w:hanging="386"/>
        <w:rPr>
          <w:rFonts w:ascii="ＭＳ ゴシック" w:hAnsi="ＭＳ ゴシック"/>
          <w:szCs w:val="24"/>
        </w:rPr>
      </w:pPr>
      <w:r w:rsidRPr="008B489F">
        <w:rPr>
          <w:rFonts w:ascii="ＭＳ ゴシック" w:hAnsi="ＭＳ ゴシック" w:hint="eastAsia"/>
          <w:szCs w:val="24"/>
        </w:rPr>
        <w:t>５．本ミッションに対する御要望（アポイントメント先・視察先等）があれば記入願います。</w:t>
      </w:r>
    </w:p>
    <w:p w:rsidR="008B489F" w:rsidRPr="008B489F" w:rsidRDefault="008B489F" w:rsidP="008B489F">
      <w:pPr>
        <w:ind w:leftChars="100" w:left="218" w:firstLineChars="100" w:firstLine="218"/>
        <w:rPr>
          <w:rFonts w:ascii="ＭＳ ゴシック" w:hAnsi="ＭＳ ゴシック"/>
          <w:szCs w:val="24"/>
        </w:rPr>
      </w:pPr>
      <w:r w:rsidRPr="008B489F">
        <w:rPr>
          <w:rFonts w:ascii="ＭＳ ゴシック" w:hAnsi="ＭＳ ゴシック" w:hint="eastAsia"/>
          <w:szCs w:val="24"/>
        </w:rPr>
        <w:t>参加者のご希望を踏まえ，優先付をしてプログラムを作成していきたいと考えています。</w:t>
      </w:r>
    </w:p>
    <w:p w:rsidR="008B489F" w:rsidRPr="008B489F" w:rsidRDefault="008B489F" w:rsidP="008B489F">
      <w:pPr>
        <w:ind w:firstLineChars="236" w:firstLine="515"/>
        <w:rPr>
          <w:rFonts w:ascii="ＭＳ ゴシック" w:hAnsi="ＭＳ ゴシック"/>
          <w:szCs w:val="24"/>
          <w:u w:val="single"/>
        </w:rPr>
      </w:pPr>
      <w:r w:rsidRPr="008B489F">
        <w:rPr>
          <w:rFonts w:ascii="ＭＳ ゴシック" w:hAnsi="ＭＳ ゴシック" w:hint="eastAsia"/>
          <w:szCs w:val="24"/>
          <w:u w:val="single"/>
        </w:rPr>
        <w:t xml:space="preserve">　　　　　　　　　　　　　　　　　　　　　　　　　　　　　　　　　　　</w:t>
      </w:r>
    </w:p>
    <w:p w:rsidR="008B489F" w:rsidRPr="008B489F" w:rsidRDefault="008B489F" w:rsidP="008B489F">
      <w:pPr>
        <w:ind w:firstLineChars="236" w:firstLine="515"/>
        <w:rPr>
          <w:rFonts w:ascii="ＭＳ ゴシック" w:hAnsi="ＭＳ ゴシック"/>
          <w:szCs w:val="24"/>
          <w:u w:val="single"/>
        </w:rPr>
      </w:pPr>
      <w:r w:rsidRPr="008B489F">
        <w:rPr>
          <w:rFonts w:ascii="ＭＳ ゴシック" w:hAnsi="ＭＳ ゴシック" w:hint="eastAsia"/>
          <w:szCs w:val="24"/>
          <w:u w:val="single"/>
        </w:rPr>
        <w:t xml:space="preserve">　　　　　　　　　　　　　　　　　　　　　　　　　　　　　　　　　　　</w:t>
      </w:r>
    </w:p>
    <w:p w:rsidR="008B489F" w:rsidRPr="008B489F" w:rsidRDefault="008B489F" w:rsidP="008B489F">
      <w:pPr>
        <w:ind w:firstLineChars="236" w:firstLine="515"/>
        <w:rPr>
          <w:rFonts w:ascii="ＭＳ ゴシック" w:hAnsi="ＭＳ ゴシック"/>
          <w:szCs w:val="24"/>
          <w:u w:val="single"/>
        </w:rPr>
      </w:pPr>
      <w:r w:rsidRPr="008B489F">
        <w:rPr>
          <w:rFonts w:ascii="ＭＳ ゴシック" w:hAnsi="ＭＳ ゴシック" w:hint="eastAsia"/>
          <w:szCs w:val="24"/>
          <w:u w:val="single"/>
        </w:rPr>
        <w:t xml:space="preserve">　　　　　　　　　　　　　　　　　　　　　　　　　　　　　　　　　　　</w:t>
      </w:r>
    </w:p>
    <w:p w:rsidR="008B489F" w:rsidRPr="008B489F" w:rsidRDefault="008B489F" w:rsidP="008B489F">
      <w:pPr>
        <w:ind w:firstLineChars="236" w:firstLine="515"/>
        <w:rPr>
          <w:rFonts w:ascii="ＭＳ ゴシック" w:hAnsi="ＭＳ ゴシック"/>
          <w:szCs w:val="24"/>
          <w:u w:val="single"/>
        </w:rPr>
      </w:pPr>
      <w:r w:rsidRPr="008B489F">
        <w:rPr>
          <w:rFonts w:ascii="ＭＳ ゴシック" w:hAnsi="ＭＳ ゴシック" w:hint="eastAsia"/>
          <w:szCs w:val="24"/>
          <w:u w:val="single"/>
        </w:rPr>
        <w:t xml:space="preserve">　　　　　　　　　　　　　　　　　　　　　　　　　　　　　　　　　　　</w:t>
      </w:r>
    </w:p>
    <w:p w:rsidR="008B489F" w:rsidRPr="008B489F" w:rsidRDefault="008B489F" w:rsidP="008B489F">
      <w:pPr>
        <w:rPr>
          <w:rFonts w:ascii="ＭＳ ゴシック" w:hAnsi="ＭＳ ゴシック"/>
          <w:sz w:val="21"/>
          <w:szCs w:val="21"/>
        </w:rPr>
      </w:pPr>
      <w:r w:rsidRPr="008B489F">
        <w:rPr>
          <w:rFonts w:ascii="ＭＳ ゴシック" w:hAnsi="ＭＳ ゴシック" w:hint="eastAsia"/>
          <w:sz w:val="21"/>
          <w:szCs w:val="21"/>
        </w:rPr>
        <w:t>【お問い合わせ先】外務省アフリカ第二課　坂田　ＴＥＬ　０３－５５０１－８３１７（直通）</w:t>
      </w:r>
    </w:p>
    <w:p w:rsidR="00E604E7" w:rsidRPr="008B489F" w:rsidRDefault="00E604E7" w:rsidP="008B489F">
      <w:pPr>
        <w:ind w:left="654" w:right="-2" w:hangingChars="300" w:hanging="654"/>
        <w:rPr>
          <w:szCs w:val="24"/>
        </w:rPr>
      </w:pPr>
    </w:p>
    <w:sectPr w:rsidR="00E604E7" w:rsidRPr="008B489F" w:rsidSect="008B489F">
      <w:pgSz w:w="11906" w:h="16838" w:code="9"/>
      <w:pgMar w:top="1418" w:right="1418" w:bottom="1134" w:left="1418" w:header="851" w:footer="992" w:gutter="0"/>
      <w:cols w:space="425"/>
      <w:docGrid w:type="linesAndChars" w:linePitch="366" w:charSpace="-44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EE7" w:rsidRDefault="006A2EE7"/>
  </w:endnote>
  <w:endnote w:type="continuationSeparator" w:id="1">
    <w:p w:rsidR="006A2EE7" w:rsidRDefault="006A2EE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EE7" w:rsidRDefault="006A2EE7"/>
  </w:footnote>
  <w:footnote w:type="continuationSeparator" w:id="1">
    <w:p w:rsidR="006A2EE7" w:rsidRDefault="006A2EE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DA6"/>
    <w:multiLevelType w:val="hybridMultilevel"/>
    <w:tmpl w:val="B0D8F3AC"/>
    <w:lvl w:ilvl="0" w:tplc="9D5EA0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F0753D"/>
    <w:multiLevelType w:val="hybridMultilevel"/>
    <w:tmpl w:val="D3921C28"/>
    <w:lvl w:ilvl="0" w:tplc="D0B0812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4E36E4"/>
    <w:multiLevelType w:val="hybridMultilevel"/>
    <w:tmpl w:val="6120A484"/>
    <w:lvl w:ilvl="0" w:tplc="ABDE046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5E5AE7"/>
    <w:multiLevelType w:val="hybridMultilevel"/>
    <w:tmpl w:val="050A910C"/>
    <w:lvl w:ilvl="0" w:tplc="BD04F8F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C6B71D6"/>
    <w:multiLevelType w:val="hybridMultilevel"/>
    <w:tmpl w:val="4628C8C6"/>
    <w:lvl w:ilvl="0" w:tplc="809A29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F28716D"/>
    <w:multiLevelType w:val="hybridMultilevel"/>
    <w:tmpl w:val="4D3C5970"/>
    <w:lvl w:ilvl="0" w:tplc="8CB6A962">
      <w:start w:val="1"/>
      <w:numFmt w:val="japaneseCounting"/>
      <w:lvlText w:val="第%1部"/>
      <w:lvlJc w:val="left"/>
      <w:pPr>
        <w:ind w:left="720" w:hanging="720"/>
      </w:pPr>
      <w:rPr>
        <w:rFonts w:hint="default"/>
        <w:b/>
        <w:u w:val="none"/>
        <w:bdr w:val="single" w:sz="4"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3A7394"/>
    <w:multiLevelType w:val="hybridMultilevel"/>
    <w:tmpl w:val="6866910C"/>
    <w:lvl w:ilvl="0" w:tplc="08B0C000">
      <w:start w:val="1"/>
      <w:numFmt w:val="iroha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7">
    <w:nsid w:val="273B4336"/>
    <w:multiLevelType w:val="hybridMultilevel"/>
    <w:tmpl w:val="43F8F26C"/>
    <w:lvl w:ilvl="0" w:tplc="1C925B84">
      <w:start w:val="22"/>
      <w:numFmt w:val="aiueo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8">
    <w:nsid w:val="33D65E22"/>
    <w:multiLevelType w:val="hybridMultilevel"/>
    <w:tmpl w:val="93269314"/>
    <w:lvl w:ilvl="0" w:tplc="D7A45A82">
      <w:start w:val="1"/>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360476D5"/>
    <w:multiLevelType w:val="hybridMultilevel"/>
    <w:tmpl w:val="72B4C3AC"/>
    <w:lvl w:ilvl="0" w:tplc="652012DA">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8066A45"/>
    <w:multiLevelType w:val="hybridMultilevel"/>
    <w:tmpl w:val="2682BFEC"/>
    <w:lvl w:ilvl="0" w:tplc="918AC93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4B600A1"/>
    <w:multiLevelType w:val="hybridMultilevel"/>
    <w:tmpl w:val="08F4C1FE"/>
    <w:lvl w:ilvl="0" w:tplc="E4763704">
      <w:start w:val="1"/>
      <w:numFmt w:val="iroha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2">
    <w:nsid w:val="5A3C6629"/>
    <w:multiLevelType w:val="hybridMultilevel"/>
    <w:tmpl w:val="FA8EE534"/>
    <w:lvl w:ilvl="0" w:tplc="E4763704">
      <w:start w:val="1"/>
      <w:numFmt w:val="irohaFullWidth"/>
      <w:lvlText w:val="（%1）"/>
      <w:lvlJc w:val="left"/>
      <w:pPr>
        <w:ind w:left="133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A511F2E"/>
    <w:multiLevelType w:val="hybridMultilevel"/>
    <w:tmpl w:val="9454DB6C"/>
    <w:lvl w:ilvl="0" w:tplc="6C8EFC1E">
      <w:start w:val="1"/>
      <w:numFmt w:val="iroha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nsid w:val="5C4350AE"/>
    <w:multiLevelType w:val="hybridMultilevel"/>
    <w:tmpl w:val="4420036A"/>
    <w:lvl w:ilvl="0" w:tplc="183ADB36">
      <w:start w:val="1"/>
      <w:numFmt w:val="decimalFullWidth"/>
      <w:lvlText w:val="%1．"/>
      <w:lvlJc w:val="left"/>
      <w:pPr>
        <w:ind w:left="615" w:hanging="42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nsid w:val="5CAB5334"/>
    <w:multiLevelType w:val="hybridMultilevel"/>
    <w:tmpl w:val="FF4A808A"/>
    <w:lvl w:ilvl="0" w:tplc="0FF0AF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CC42797"/>
    <w:multiLevelType w:val="hybridMultilevel"/>
    <w:tmpl w:val="21BC97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47110FF"/>
    <w:multiLevelType w:val="hybridMultilevel"/>
    <w:tmpl w:val="1788120C"/>
    <w:lvl w:ilvl="0" w:tplc="BFE68C5C">
      <w:start w:val="1"/>
      <w:numFmt w:val="decimalFullWidth"/>
      <w:lvlText w:val="%1．"/>
      <w:lvlJc w:val="left"/>
      <w:pPr>
        <w:ind w:left="615" w:hanging="420"/>
      </w:pPr>
      <w:rPr>
        <w:rFonts w:ascii="Century" w:eastAsia="ＭＳ ゴシック"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nsid w:val="667E3301"/>
    <w:multiLevelType w:val="hybridMultilevel"/>
    <w:tmpl w:val="768E906E"/>
    <w:lvl w:ilvl="0" w:tplc="8CD2BC5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B8778DA"/>
    <w:multiLevelType w:val="hybridMultilevel"/>
    <w:tmpl w:val="F40ABDA2"/>
    <w:lvl w:ilvl="0" w:tplc="804448F4">
      <w:start w:val="1"/>
      <w:numFmt w:val="irohaFullWidth"/>
      <w:lvlText w:val="（%1）"/>
      <w:lvlJc w:val="left"/>
      <w:pPr>
        <w:ind w:left="1335" w:hanging="720"/>
      </w:pPr>
      <w:rPr>
        <w:rFonts w:ascii="Century" w:eastAsia="ＭＳ ゴシック" w:hAnsi="Century" w:cs="Times New Roman"/>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0">
    <w:nsid w:val="78F7616C"/>
    <w:multiLevelType w:val="hybridMultilevel"/>
    <w:tmpl w:val="D6CE4FBC"/>
    <w:lvl w:ilvl="0" w:tplc="2BFE1AC2">
      <w:start w:val="1"/>
      <w:numFmt w:val="japaneseCounting"/>
      <w:lvlText w:val="第%1部"/>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7"/>
  </w:num>
  <w:num w:numId="3">
    <w:abstractNumId w:val="14"/>
  </w:num>
  <w:num w:numId="4">
    <w:abstractNumId w:val="19"/>
  </w:num>
  <w:num w:numId="5">
    <w:abstractNumId w:val="8"/>
  </w:num>
  <w:num w:numId="6">
    <w:abstractNumId w:val="6"/>
  </w:num>
  <w:num w:numId="7">
    <w:abstractNumId w:val="13"/>
  </w:num>
  <w:num w:numId="8">
    <w:abstractNumId w:val="5"/>
  </w:num>
  <w:num w:numId="9">
    <w:abstractNumId w:val="15"/>
  </w:num>
  <w:num w:numId="10">
    <w:abstractNumId w:val="0"/>
  </w:num>
  <w:num w:numId="11">
    <w:abstractNumId w:val="7"/>
  </w:num>
  <w:num w:numId="12">
    <w:abstractNumId w:val="16"/>
  </w:num>
  <w:num w:numId="13">
    <w:abstractNumId w:val="11"/>
  </w:num>
  <w:num w:numId="14">
    <w:abstractNumId w:val="12"/>
  </w:num>
  <w:num w:numId="15">
    <w:abstractNumId w:val="3"/>
  </w:num>
  <w:num w:numId="16">
    <w:abstractNumId w:val="4"/>
  </w:num>
  <w:num w:numId="17">
    <w:abstractNumId w:val="18"/>
  </w:num>
  <w:num w:numId="18">
    <w:abstractNumId w:val="10"/>
  </w:num>
  <w:num w:numId="19">
    <w:abstractNumId w:val="9"/>
  </w:num>
  <w:num w:numId="20">
    <w:abstractNumId w:val="2"/>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39"/>
  <w:drawingGridVerticalSpacing w:val="204"/>
  <w:displayHorizontalDrawingGridEvery w:val="0"/>
  <w:displayVerticalDrawingGridEvery w:val="2"/>
  <w:characterSpacingControl w:val="compressPunctuation"/>
  <w:hdrShapeDefaults>
    <o:shapedefaults v:ext="edit" spidmax="3379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6FEF"/>
    <w:rsid w:val="00003D0A"/>
    <w:rsid w:val="00005FDA"/>
    <w:rsid w:val="00011AF6"/>
    <w:rsid w:val="00013820"/>
    <w:rsid w:val="000400DA"/>
    <w:rsid w:val="000539E4"/>
    <w:rsid w:val="00056E35"/>
    <w:rsid w:val="00061938"/>
    <w:rsid w:val="00063D5F"/>
    <w:rsid w:val="00073332"/>
    <w:rsid w:val="0009480F"/>
    <w:rsid w:val="000A64B2"/>
    <w:rsid w:val="000B23D8"/>
    <w:rsid w:val="000B6BFB"/>
    <w:rsid w:val="000D29E3"/>
    <w:rsid w:val="000D765C"/>
    <w:rsid w:val="000F0352"/>
    <w:rsid w:val="000F5898"/>
    <w:rsid w:val="001011B6"/>
    <w:rsid w:val="00106F3C"/>
    <w:rsid w:val="00113516"/>
    <w:rsid w:val="001448F1"/>
    <w:rsid w:val="00150536"/>
    <w:rsid w:val="00151B5E"/>
    <w:rsid w:val="0017116E"/>
    <w:rsid w:val="00182E77"/>
    <w:rsid w:val="00190B18"/>
    <w:rsid w:val="00194781"/>
    <w:rsid w:val="001976BC"/>
    <w:rsid w:val="001A1166"/>
    <w:rsid w:val="001B3BC4"/>
    <w:rsid w:val="001B5CC5"/>
    <w:rsid w:val="001D710C"/>
    <w:rsid w:val="001D733A"/>
    <w:rsid w:val="001E46B5"/>
    <w:rsid w:val="001F63ED"/>
    <w:rsid w:val="00202960"/>
    <w:rsid w:val="002043EC"/>
    <w:rsid w:val="002100CB"/>
    <w:rsid w:val="00211E1B"/>
    <w:rsid w:val="0021289B"/>
    <w:rsid w:val="00216444"/>
    <w:rsid w:val="00223155"/>
    <w:rsid w:val="00230EED"/>
    <w:rsid w:val="002361CC"/>
    <w:rsid w:val="002509D0"/>
    <w:rsid w:val="00273986"/>
    <w:rsid w:val="00276FEF"/>
    <w:rsid w:val="002A6F0F"/>
    <w:rsid w:val="002C20C7"/>
    <w:rsid w:val="00313FF5"/>
    <w:rsid w:val="0035675E"/>
    <w:rsid w:val="00360265"/>
    <w:rsid w:val="003647B7"/>
    <w:rsid w:val="003808ED"/>
    <w:rsid w:val="00387DBB"/>
    <w:rsid w:val="00392779"/>
    <w:rsid w:val="00394495"/>
    <w:rsid w:val="003A0476"/>
    <w:rsid w:val="003A3B95"/>
    <w:rsid w:val="003B01B0"/>
    <w:rsid w:val="003B210E"/>
    <w:rsid w:val="003F0575"/>
    <w:rsid w:val="00412005"/>
    <w:rsid w:val="00413DE8"/>
    <w:rsid w:val="00420EBE"/>
    <w:rsid w:val="004271E6"/>
    <w:rsid w:val="00434AE0"/>
    <w:rsid w:val="00450815"/>
    <w:rsid w:val="00452E15"/>
    <w:rsid w:val="00463F97"/>
    <w:rsid w:val="004A12BC"/>
    <w:rsid w:val="004B23B3"/>
    <w:rsid w:val="004B2800"/>
    <w:rsid w:val="004C6542"/>
    <w:rsid w:val="004D76DB"/>
    <w:rsid w:val="004E02AE"/>
    <w:rsid w:val="0050333E"/>
    <w:rsid w:val="005445E9"/>
    <w:rsid w:val="00545781"/>
    <w:rsid w:val="00564D9E"/>
    <w:rsid w:val="00570CD1"/>
    <w:rsid w:val="00591C89"/>
    <w:rsid w:val="00596DE3"/>
    <w:rsid w:val="005A2CB5"/>
    <w:rsid w:val="005A34CB"/>
    <w:rsid w:val="005C64FA"/>
    <w:rsid w:val="005C7F58"/>
    <w:rsid w:val="00610149"/>
    <w:rsid w:val="00622802"/>
    <w:rsid w:val="00626921"/>
    <w:rsid w:val="00627FA8"/>
    <w:rsid w:val="00646DF7"/>
    <w:rsid w:val="0065136F"/>
    <w:rsid w:val="0065454E"/>
    <w:rsid w:val="006730D7"/>
    <w:rsid w:val="006829F2"/>
    <w:rsid w:val="00684B76"/>
    <w:rsid w:val="006A2EE7"/>
    <w:rsid w:val="006C07A9"/>
    <w:rsid w:val="006D7438"/>
    <w:rsid w:val="006E388A"/>
    <w:rsid w:val="0070096D"/>
    <w:rsid w:val="007042D8"/>
    <w:rsid w:val="00714856"/>
    <w:rsid w:val="007371D8"/>
    <w:rsid w:val="007470B9"/>
    <w:rsid w:val="007718E3"/>
    <w:rsid w:val="00783590"/>
    <w:rsid w:val="0079143C"/>
    <w:rsid w:val="00792DFD"/>
    <w:rsid w:val="00794A6C"/>
    <w:rsid w:val="00796D75"/>
    <w:rsid w:val="007A3AD8"/>
    <w:rsid w:val="007A5427"/>
    <w:rsid w:val="007C5C55"/>
    <w:rsid w:val="007E0DB0"/>
    <w:rsid w:val="007E779D"/>
    <w:rsid w:val="007F63A3"/>
    <w:rsid w:val="00804BBF"/>
    <w:rsid w:val="00812AF5"/>
    <w:rsid w:val="00826A15"/>
    <w:rsid w:val="008271CA"/>
    <w:rsid w:val="008373FB"/>
    <w:rsid w:val="00846893"/>
    <w:rsid w:val="00866C2E"/>
    <w:rsid w:val="00876B8B"/>
    <w:rsid w:val="00882F2C"/>
    <w:rsid w:val="00883255"/>
    <w:rsid w:val="00883D21"/>
    <w:rsid w:val="00885B88"/>
    <w:rsid w:val="008A0C66"/>
    <w:rsid w:val="008A5A75"/>
    <w:rsid w:val="008B489F"/>
    <w:rsid w:val="008B6578"/>
    <w:rsid w:val="008C0101"/>
    <w:rsid w:val="008C5D3A"/>
    <w:rsid w:val="008C60D5"/>
    <w:rsid w:val="008C74CC"/>
    <w:rsid w:val="008D21CC"/>
    <w:rsid w:val="008D4987"/>
    <w:rsid w:val="008E1D1C"/>
    <w:rsid w:val="008F339D"/>
    <w:rsid w:val="008F7D60"/>
    <w:rsid w:val="0090262E"/>
    <w:rsid w:val="00907725"/>
    <w:rsid w:val="009149C4"/>
    <w:rsid w:val="009271A0"/>
    <w:rsid w:val="0093361B"/>
    <w:rsid w:val="00933797"/>
    <w:rsid w:val="0093421E"/>
    <w:rsid w:val="0093632D"/>
    <w:rsid w:val="00960086"/>
    <w:rsid w:val="009610BD"/>
    <w:rsid w:val="00964B28"/>
    <w:rsid w:val="00976DF7"/>
    <w:rsid w:val="00991FED"/>
    <w:rsid w:val="009C03FB"/>
    <w:rsid w:val="009F0462"/>
    <w:rsid w:val="00A01BBD"/>
    <w:rsid w:val="00A04C8F"/>
    <w:rsid w:val="00A166B6"/>
    <w:rsid w:val="00A23F6F"/>
    <w:rsid w:val="00A32CE5"/>
    <w:rsid w:val="00A66BAF"/>
    <w:rsid w:val="00A73F7F"/>
    <w:rsid w:val="00A80724"/>
    <w:rsid w:val="00A80D5B"/>
    <w:rsid w:val="00AB3ECC"/>
    <w:rsid w:val="00AB6F95"/>
    <w:rsid w:val="00AC5988"/>
    <w:rsid w:val="00AD3FC2"/>
    <w:rsid w:val="00B0412A"/>
    <w:rsid w:val="00B0453A"/>
    <w:rsid w:val="00B452F7"/>
    <w:rsid w:val="00B604F0"/>
    <w:rsid w:val="00B763E5"/>
    <w:rsid w:val="00B83819"/>
    <w:rsid w:val="00B9448B"/>
    <w:rsid w:val="00BA7C01"/>
    <w:rsid w:val="00BB3C28"/>
    <w:rsid w:val="00BC0510"/>
    <w:rsid w:val="00BC3379"/>
    <w:rsid w:val="00C05C6C"/>
    <w:rsid w:val="00C07A29"/>
    <w:rsid w:val="00C172F8"/>
    <w:rsid w:val="00C220BD"/>
    <w:rsid w:val="00C4471C"/>
    <w:rsid w:val="00C556C9"/>
    <w:rsid w:val="00C6263A"/>
    <w:rsid w:val="00C634DE"/>
    <w:rsid w:val="00C642C4"/>
    <w:rsid w:val="00C73F7A"/>
    <w:rsid w:val="00C853FB"/>
    <w:rsid w:val="00C86942"/>
    <w:rsid w:val="00C91A86"/>
    <w:rsid w:val="00C947A1"/>
    <w:rsid w:val="00C957F3"/>
    <w:rsid w:val="00CA7D48"/>
    <w:rsid w:val="00CC009F"/>
    <w:rsid w:val="00CD1F62"/>
    <w:rsid w:val="00CD663F"/>
    <w:rsid w:val="00CF3744"/>
    <w:rsid w:val="00D16533"/>
    <w:rsid w:val="00D30355"/>
    <w:rsid w:val="00D350CD"/>
    <w:rsid w:val="00D47759"/>
    <w:rsid w:val="00D627E3"/>
    <w:rsid w:val="00D7752F"/>
    <w:rsid w:val="00D82A4F"/>
    <w:rsid w:val="00D94550"/>
    <w:rsid w:val="00DA455B"/>
    <w:rsid w:val="00DA6CE4"/>
    <w:rsid w:val="00DB3489"/>
    <w:rsid w:val="00DC4507"/>
    <w:rsid w:val="00DD35AE"/>
    <w:rsid w:val="00DE1A07"/>
    <w:rsid w:val="00DF16F3"/>
    <w:rsid w:val="00DF27E5"/>
    <w:rsid w:val="00DF3D01"/>
    <w:rsid w:val="00E00AE9"/>
    <w:rsid w:val="00E27E99"/>
    <w:rsid w:val="00E33E32"/>
    <w:rsid w:val="00E360F2"/>
    <w:rsid w:val="00E550D0"/>
    <w:rsid w:val="00E604E7"/>
    <w:rsid w:val="00E721B9"/>
    <w:rsid w:val="00E7727A"/>
    <w:rsid w:val="00EA0D49"/>
    <w:rsid w:val="00EB741A"/>
    <w:rsid w:val="00EE3A74"/>
    <w:rsid w:val="00F06FEC"/>
    <w:rsid w:val="00F120D6"/>
    <w:rsid w:val="00F1255C"/>
    <w:rsid w:val="00F1539D"/>
    <w:rsid w:val="00F15E75"/>
    <w:rsid w:val="00F24C9F"/>
    <w:rsid w:val="00F33E8E"/>
    <w:rsid w:val="00F36D79"/>
    <w:rsid w:val="00F44DBE"/>
    <w:rsid w:val="00F47B16"/>
    <w:rsid w:val="00F57939"/>
    <w:rsid w:val="00F61207"/>
    <w:rsid w:val="00F8634E"/>
    <w:rsid w:val="00F8699C"/>
    <w:rsid w:val="00F912F2"/>
    <w:rsid w:val="00F92216"/>
    <w:rsid w:val="00FB5170"/>
    <w:rsid w:val="00FC46BA"/>
    <w:rsid w:val="00FC7667"/>
    <w:rsid w:val="00FD3E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79D"/>
    <w:pPr>
      <w:widowControl w:val="0"/>
      <w:jc w:val="both"/>
    </w:pPr>
    <w:rPr>
      <w:rFonts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FEF"/>
    <w:pPr>
      <w:ind w:leftChars="400" w:left="840"/>
    </w:pPr>
  </w:style>
  <w:style w:type="paragraph" w:styleId="a4">
    <w:name w:val="header"/>
    <w:basedOn w:val="a"/>
    <w:link w:val="a5"/>
    <w:uiPriority w:val="99"/>
    <w:unhideWhenUsed/>
    <w:rsid w:val="007E779D"/>
    <w:pPr>
      <w:tabs>
        <w:tab w:val="center" w:pos="4252"/>
        <w:tab w:val="right" w:pos="8504"/>
      </w:tabs>
      <w:snapToGrid w:val="0"/>
    </w:pPr>
  </w:style>
  <w:style w:type="character" w:customStyle="1" w:styleId="a5">
    <w:name w:val="ヘッダー (文字)"/>
    <w:basedOn w:val="a0"/>
    <w:link w:val="a4"/>
    <w:uiPriority w:val="99"/>
    <w:rsid w:val="007E779D"/>
  </w:style>
  <w:style w:type="paragraph" w:styleId="a6">
    <w:name w:val="footer"/>
    <w:basedOn w:val="a"/>
    <w:link w:val="a7"/>
    <w:uiPriority w:val="99"/>
    <w:unhideWhenUsed/>
    <w:rsid w:val="007E779D"/>
    <w:pPr>
      <w:tabs>
        <w:tab w:val="center" w:pos="4252"/>
        <w:tab w:val="right" w:pos="8504"/>
      </w:tabs>
      <w:snapToGrid w:val="0"/>
    </w:pPr>
  </w:style>
  <w:style w:type="character" w:customStyle="1" w:styleId="a7">
    <w:name w:val="フッター (文字)"/>
    <w:basedOn w:val="a0"/>
    <w:link w:val="a6"/>
    <w:uiPriority w:val="99"/>
    <w:rsid w:val="007E779D"/>
  </w:style>
  <w:style w:type="paragraph" w:styleId="a8">
    <w:name w:val="Balloon Text"/>
    <w:basedOn w:val="a"/>
    <w:link w:val="a9"/>
    <w:uiPriority w:val="99"/>
    <w:semiHidden/>
    <w:unhideWhenUsed/>
    <w:rsid w:val="003A3B95"/>
    <w:rPr>
      <w:rFonts w:ascii="Arial" w:hAnsi="Arial"/>
      <w:sz w:val="18"/>
      <w:szCs w:val="18"/>
    </w:rPr>
  </w:style>
  <w:style w:type="character" w:customStyle="1" w:styleId="a9">
    <w:name w:val="吹き出し (文字)"/>
    <w:link w:val="a8"/>
    <w:uiPriority w:val="99"/>
    <w:semiHidden/>
    <w:rsid w:val="003A3B95"/>
    <w:rPr>
      <w:rFonts w:ascii="Arial" w:eastAsia="ＭＳ ゴシック" w:hAnsi="Arial" w:cs="Times New Roman"/>
      <w:kern w:val="2"/>
      <w:sz w:val="18"/>
      <w:szCs w:val="18"/>
    </w:rPr>
  </w:style>
  <w:style w:type="paragraph" w:styleId="aa">
    <w:name w:val="Plain Text"/>
    <w:basedOn w:val="a"/>
    <w:link w:val="ab"/>
    <w:uiPriority w:val="99"/>
    <w:unhideWhenUsed/>
    <w:rsid w:val="00182E77"/>
    <w:pPr>
      <w:jc w:val="left"/>
    </w:pPr>
    <w:rPr>
      <w:rFonts w:ascii="ＭＳ ゴシック" w:hAnsi="Courier New" w:cs="Courier New"/>
      <w:sz w:val="20"/>
      <w:szCs w:val="21"/>
    </w:rPr>
  </w:style>
  <w:style w:type="character" w:customStyle="1" w:styleId="ab">
    <w:name w:val="書式なし (文字)"/>
    <w:link w:val="aa"/>
    <w:uiPriority w:val="99"/>
    <w:rsid w:val="00182E77"/>
    <w:rPr>
      <w:rFonts w:ascii="ＭＳ ゴシック" w:eastAsia="ＭＳ ゴシック" w:hAnsi="Courier New" w:cs="Courier New"/>
      <w:kern w:val="2"/>
      <w:szCs w:val="21"/>
    </w:rPr>
  </w:style>
  <w:style w:type="paragraph" w:styleId="ac">
    <w:name w:val="Date"/>
    <w:basedOn w:val="a"/>
    <w:next w:val="a"/>
    <w:link w:val="ad"/>
    <w:uiPriority w:val="99"/>
    <w:semiHidden/>
    <w:unhideWhenUsed/>
    <w:rsid w:val="008271CA"/>
  </w:style>
  <w:style w:type="character" w:customStyle="1" w:styleId="ad">
    <w:name w:val="日付 (文字)"/>
    <w:link w:val="ac"/>
    <w:uiPriority w:val="99"/>
    <w:semiHidden/>
    <w:rsid w:val="008271CA"/>
    <w:rPr>
      <w:rFonts w:eastAsia="ＭＳ ゴシック"/>
      <w:kern w:val="2"/>
      <w:sz w:val="24"/>
      <w:szCs w:val="22"/>
    </w:rPr>
  </w:style>
  <w:style w:type="paragraph" w:styleId="ae">
    <w:name w:val="Salutation"/>
    <w:basedOn w:val="a"/>
    <w:next w:val="a"/>
    <w:link w:val="af"/>
    <w:uiPriority w:val="99"/>
    <w:unhideWhenUsed/>
    <w:rsid w:val="00F912F2"/>
    <w:rPr>
      <w:szCs w:val="24"/>
    </w:rPr>
  </w:style>
  <w:style w:type="character" w:customStyle="1" w:styleId="af">
    <w:name w:val="挨拶文 (文字)"/>
    <w:link w:val="ae"/>
    <w:uiPriority w:val="99"/>
    <w:rsid w:val="00F912F2"/>
    <w:rPr>
      <w:rFonts w:eastAsia="ＭＳ ゴシック"/>
      <w:kern w:val="2"/>
      <w:sz w:val="24"/>
      <w:szCs w:val="24"/>
    </w:rPr>
  </w:style>
  <w:style w:type="paragraph" w:styleId="af0">
    <w:name w:val="Closing"/>
    <w:basedOn w:val="a"/>
    <w:link w:val="af1"/>
    <w:uiPriority w:val="99"/>
    <w:unhideWhenUsed/>
    <w:rsid w:val="00F912F2"/>
    <w:pPr>
      <w:jc w:val="right"/>
    </w:pPr>
    <w:rPr>
      <w:szCs w:val="24"/>
    </w:rPr>
  </w:style>
  <w:style w:type="character" w:customStyle="1" w:styleId="af1">
    <w:name w:val="結語 (文字)"/>
    <w:link w:val="af0"/>
    <w:uiPriority w:val="99"/>
    <w:rsid w:val="00F912F2"/>
    <w:rPr>
      <w:rFonts w:eastAsia="ＭＳ ゴシック"/>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79D"/>
    <w:pPr>
      <w:widowControl w:val="0"/>
      <w:jc w:val="both"/>
    </w:pPr>
    <w:rPr>
      <w:rFonts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FEF"/>
    <w:pPr>
      <w:ind w:leftChars="400" w:left="840"/>
    </w:pPr>
  </w:style>
  <w:style w:type="paragraph" w:styleId="a4">
    <w:name w:val="header"/>
    <w:basedOn w:val="a"/>
    <w:link w:val="a5"/>
    <w:uiPriority w:val="99"/>
    <w:unhideWhenUsed/>
    <w:rsid w:val="007E779D"/>
    <w:pPr>
      <w:tabs>
        <w:tab w:val="center" w:pos="4252"/>
        <w:tab w:val="right" w:pos="8504"/>
      </w:tabs>
      <w:snapToGrid w:val="0"/>
    </w:pPr>
  </w:style>
  <w:style w:type="character" w:customStyle="1" w:styleId="a5">
    <w:name w:val="ヘッダー (文字)"/>
    <w:basedOn w:val="a0"/>
    <w:link w:val="a4"/>
    <w:uiPriority w:val="99"/>
    <w:rsid w:val="007E779D"/>
  </w:style>
  <w:style w:type="paragraph" w:styleId="a6">
    <w:name w:val="footer"/>
    <w:basedOn w:val="a"/>
    <w:link w:val="a7"/>
    <w:uiPriority w:val="99"/>
    <w:unhideWhenUsed/>
    <w:rsid w:val="007E779D"/>
    <w:pPr>
      <w:tabs>
        <w:tab w:val="center" w:pos="4252"/>
        <w:tab w:val="right" w:pos="8504"/>
      </w:tabs>
      <w:snapToGrid w:val="0"/>
    </w:pPr>
  </w:style>
  <w:style w:type="character" w:customStyle="1" w:styleId="a7">
    <w:name w:val="フッター (文字)"/>
    <w:basedOn w:val="a0"/>
    <w:link w:val="a6"/>
    <w:uiPriority w:val="99"/>
    <w:rsid w:val="007E779D"/>
  </w:style>
  <w:style w:type="paragraph" w:styleId="a8">
    <w:name w:val="Balloon Text"/>
    <w:basedOn w:val="a"/>
    <w:link w:val="a9"/>
    <w:uiPriority w:val="99"/>
    <w:semiHidden/>
    <w:unhideWhenUsed/>
    <w:rsid w:val="003A3B95"/>
    <w:rPr>
      <w:rFonts w:ascii="Arial" w:hAnsi="Arial"/>
      <w:sz w:val="18"/>
      <w:szCs w:val="18"/>
    </w:rPr>
  </w:style>
  <w:style w:type="character" w:customStyle="1" w:styleId="a9">
    <w:name w:val="吹き出し (文字)"/>
    <w:link w:val="a8"/>
    <w:uiPriority w:val="99"/>
    <w:semiHidden/>
    <w:rsid w:val="003A3B95"/>
    <w:rPr>
      <w:rFonts w:ascii="Arial" w:eastAsia="ＭＳ ゴシック" w:hAnsi="Arial" w:cs="Times New Roman"/>
      <w:kern w:val="2"/>
      <w:sz w:val="18"/>
      <w:szCs w:val="18"/>
    </w:rPr>
  </w:style>
  <w:style w:type="paragraph" w:styleId="aa">
    <w:name w:val="Plain Text"/>
    <w:basedOn w:val="a"/>
    <w:link w:val="ab"/>
    <w:uiPriority w:val="99"/>
    <w:unhideWhenUsed/>
    <w:rsid w:val="00182E77"/>
    <w:pPr>
      <w:jc w:val="left"/>
    </w:pPr>
    <w:rPr>
      <w:rFonts w:ascii="ＭＳ ゴシック" w:hAnsi="Courier New" w:cs="Courier New"/>
      <w:sz w:val="20"/>
      <w:szCs w:val="21"/>
    </w:rPr>
  </w:style>
  <w:style w:type="character" w:customStyle="1" w:styleId="ab">
    <w:name w:val="書式なし (文字)"/>
    <w:link w:val="aa"/>
    <w:uiPriority w:val="99"/>
    <w:rsid w:val="00182E77"/>
    <w:rPr>
      <w:rFonts w:ascii="ＭＳ ゴシック" w:eastAsia="ＭＳ ゴシック" w:hAnsi="Courier New" w:cs="Courier New"/>
      <w:kern w:val="2"/>
      <w:szCs w:val="21"/>
    </w:rPr>
  </w:style>
  <w:style w:type="paragraph" w:styleId="ac">
    <w:name w:val="Date"/>
    <w:basedOn w:val="a"/>
    <w:next w:val="a"/>
    <w:link w:val="ad"/>
    <w:uiPriority w:val="99"/>
    <w:semiHidden/>
    <w:unhideWhenUsed/>
    <w:rsid w:val="008271CA"/>
  </w:style>
  <w:style w:type="character" w:customStyle="1" w:styleId="ad">
    <w:name w:val="日付 (文字)"/>
    <w:link w:val="ac"/>
    <w:uiPriority w:val="99"/>
    <w:semiHidden/>
    <w:rsid w:val="008271CA"/>
    <w:rPr>
      <w:rFonts w:eastAsia="ＭＳ ゴシック"/>
      <w:kern w:val="2"/>
      <w:sz w:val="24"/>
      <w:szCs w:val="22"/>
    </w:rPr>
  </w:style>
  <w:style w:type="paragraph" w:styleId="ae">
    <w:name w:val="Salutation"/>
    <w:basedOn w:val="a"/>
    <w:next w:val="a"/>
    <w:link w:val="af"/>
    <w:uiPriority w:val="99"/>
    <w:unhideWhenUsed/>
    <w:rsid w:val="00F912F2"/>
    <w:rPr>
      <w:szCs w:val="24"/>
    </w:rPr>
  </w:style>
  <w:style w:type="character" w:customStyle="1" w:styleId="af">
    <w:name w:val="挨拶文 (文字)"/>
    <w:link w:val="ae"/>
    <w:uiPriority w:val="99"/>
    <w:rsid w:val="00F912F2"/>
    <w:rPr>
      <w:rFonts w:eastAsia="ＭＳ ゴシック"/>
      <w:kern w:val="2"/>
      <w:sz w:val="24"/>
      <w:szCs w:val="24"/>
    </w:rPr>
  </w:style>
  <w:style w:type="paragraph" w:styleId="af0">
    <w:name w:val="Closing"/>
    <w:basedOn w:val="a"/>
    <w:link w:val="af1"/>
    <w:uiPriority w:val="99"/>
    <w:unhideWhenUsed/>
    <w:rsid w:val="00F912F2"/>
    <w:pPr>
      <w:jc w:val="right"/>
    </w:pPr>
    <w:rPr>
      <w:szCs w:val="24"/>
    </w:rPr>
  </w:style>
  <w:style w:type="character" w:customStyle="1" w:styleId="af1">
    <w:name w:val="結語 (文字)"/>
    <w:link w:val="af0"/>
    <w:uiPriority w:val="99"/>
    <w:rsid w:val="00F912F2"/>
    <w:rPr>
      <w:rFonts w:eastAsia="ＭＳ ゴシック"/>
      <w:kern w:val="2"/>
      <w:sz w:val="24"/>
      <w:szCs w:val="24"/>
    </w:rPr>
  </w:style>
</w:styles>
</file>

<file path=word/webSettings.xml><?xml version="1.0" encoding="utf-8"?>
<w:webSettings xmlns:r="http://schemas.openxmlformats.org/officeDocument/2006/relationships" xmlns:w="http://schemas.openxmlformats.org/wordprocessingml/2006/main">
  <w:divs>
    <w:div w:id="12909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3685E-EF59-4AB3-A40F-7EB622CD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外務省</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user8</cp:lastModifiedBy>
  <cp:revision>2</cp:revision>
  <cp:lastPrinted>2017-03-09T03:04:00Z</cp:lastPrinted>
  <dcterms:created xsi:type="dcterms:W3CDTF">2017-03-09T03:05:00Z</dcterms:created>
  <dcterms:modified xsi:type="dcterms:W3CDTF">2017-03-09T03:05:00Z</dcterms:modified>
</cp:coreProperties>
</file>