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E85F9" w14:textId="579772D4" w:rsidR="00CD759D" w:rsidRDefault="0033561D" w:rsidP="0054684D">
      <w:pPr>
        <w:spacing w:line="0" w:lineRule="atLeast"/>
        <w:jc w:val="center"/>
        <w:rPr>
          <w:rFonts w:ascii="ＭＳ ゴシック" w:eastAsia="ＭＳ ゴシック" w:hAnsi="ＭＳ ゴシック" w:cs="Times New Roman"/>
          <w:sz w:val="12"/>
          <w:szCs w:val="12"/>
        </w:rPr>
      </w:pPr>
      <w:r w:rsidRPr="00853223">
        <w:rPr>
          <w:rFonts w:ascii="ＭＳ ゴシック" w:eastAsia="ＭＳ ゴシック" w:hAnsi="ＭＳ ゴシック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2BF476" wp14:editId="587A43E6">
                <wp:simplePos x="0" y="0"/>
                <wp:positionH relativeFrom="margin">
                  <wp:posOffset>5702935</wp:posOffset>
                </wp:positionH>
                <wp:positionV relativeFrom="paragraph">
                  <wp:posOffset>-250190</wp:posOffset>
                </wp:positionV>
                <wp:extent cx="1194435" cy="457200"/>
                <wp:effectExtent l="0" t="0" r="571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435" cy="45720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06195" w14:textId="61F9116E" w:rsidR="0033561D" w:rsidRPr="000A225E" w:rsidRDefault="009D6CE0" w:rsidP="003356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BF476" id="正方形/長方形 10" o:spid="_x0000_s1026" style="position:absolute;left:0;text-align:left;margin-left:449.05pt;margin-top:-19.7pt;width:94.0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" fillcolor="white [3201]" stroked="f">
                <v:textbox>
                  <w:txbxContent>
                    <w:p w14:paraId="1CB06195" w14:textId="61F9116E" w:rsidR="0033561D" w:rsidRPr="000A225E" w:rsidRDefault="009D6CE0" w:rsidP="003356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759D" w:rsidRPr="0085322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安全衛生活動の現状調査票</w:t>
      </w:r>
    </w:p>
    <w:p w14:paraId="2DF66F3C" w14:textId="77777777" w:rsidR="00CD759D" w:rsidRPr="0024270B" w:rsidRDefault="00A55CD7" w:rsidP="00CD759D">
      <w:pPr>
        <w:numPr>
          <w:ilvl w:val="0"/>
          <w:numId w:val="1"/>
        </w:numPr>
        <w:tabs>
          <w:tab w:val="clear" w:pos="360"/>
          <w:tab w:val="num" w:pos="142"/>
        </w:tabs>
        <w:spacing w:line="0" w:lineRule="atLeast"/>
        <w:ind w:left="357" w:hanging="357"/>
        <w:rPr>
          <w:rFonts w:asciiTheme="minorEastAsia" w:hAnsiTheme="minorEastAsia" w:cs="Times New Roman"/>
          <w:sz w:val="16"/>
          <w:szCs w:val="16"/>
        </w:rPr>
      </w:pPr>
      <w:r w:rsidRPr="0024270B">
        <w:rPr>
          <w:rFonts w:asciiTheme="minorEastAsia" w:hAnsiTheme="minorEastAsia" w:cs="Times New Roman" w:hint="eastAsia"/>
          <w:sz w:val="16"/>
          <w:szCs w:val="16"/>
        </w:rPr>
        <w:t>選択肢</w:t>
      </w:r>
      <w:r w:rsidR="00CD759D" w:rsidRPr="0024270B">
        <w:rPr>
          <w:rFonts w:asciiTheme="minorEastAsia" w:hAnsiTheme="minorEastAsia" w:cs="Times New Roman" w:hint="eastAsia"/>
          <w:sz w:val="16"/>
          <w:szCs w:val="16"/>
        </w:rPr>
        <w:t>を示している欄では、当てはまる答えの番号を○で囲んでください。</w:t>
      </w:r>
    </w:p>
    <w:p w14:paraId="6216191A" w14:textId="77777777" w:rsidR="00677C3A" w:rsidRPr="0024270B" w:rsidRDefault="00BC5B02" w:rsidP="00677C3A">
      <w:pPr>
        <w:numPr>
          <w:ilvl w:val="0"/>
          <w:numId w:val="1"/>
        </w:numPr>
        <w:spacing w:line="0" w:lineRule="atLeast"/>
        <w:rPr>
          <w:rFonts w:asciiTheme="minorEastAsia" w:hAnsiTheme="minorEastAsia" w:cs="Times New Roman"/>
          <w:sz w:val="16"/>
          <w:szCs w:val="16"/>
        </w:rPr>
      </w:pPr>
      <w:r w:rsidRPr="0024270B">
        <w:rPr>
          <w:rFonts w:asciiTheme="minorEastAsia" w:hAnsiTheme="minorEastAsia" w:cs="Times New Roman" w:hint="eastAsia"/>
          <w:sz w:val="16"/>
          <w:szCs w:val="16"/>
        </w:rPr>
        <w:t>貴社の</w:t>
      </w:r>
      <w:r w:rsidR="00393D06" w:rsidRPr="0024270B">
        <w:rPr>
          <w:rFonts w:asciiTheme="minorEastAsia" w:hAnsiTheme="minorEastAsia" w:cs="Times New Roman" w:hint="eastAsia"/>
          <w:sz w:val="16"/>
          <w:szCs w:val="16"/>
        </w:rPr>
        <w:t>安全衛生</w:t>
      </w:r>
      <w:r w:rsidRPr="0024270B">
        <w:rPr>
          <w:rFonts w:asciiTheme="minorEastAsia" w:hAnsiTheme="minorEastAsia" w:cs="Times New Roman" w:hint="eastAsia"/>
          <w:sz w:val="16"/>
          <w:szCs w:val="16"/>
        </w:rPr>
        <w:t>関係に通じている方（</w:t>
      </w:r>
      <w:r w:rsidR="00677C3A" w:rsidRPr="0024270B">
        <w:rPr>
          <w:rFonts w:asciiTheme="minorEastAsia" w:hAnsiTheme="minorEastAsia" w:cs="Times New Roman" w:hint="eastAsia"/>
          <w:sz w:val="16"/>
          <w:szCs w:val="16"/>
        </w:rPr>
        <w:t>安全衛生管理者や責任者</w:t>
      </w:r>
      <w:r w:rsidRPr="0024270B">
        <w:rPr>
          <w:rFonts w:asciiTheme="minorEastAsia" w:hAnsiTheme="minorEastAsia" w:cs="Times New Roman" w:hint="eastAsia"/>
          <w:sz w:val="16"/>
          <w:szCs w:val="16"/>
        </w:rPr>
        <w:t>など）にご記入をお願いします。</w:t>
      </w:r>
    </w:p>
    <w:p w14:paraId="04CDDF27" w14:textId="77777777" w:rsidR="00CD759D" w:rsidRPr="0024270B" w:rsidRDefault="00CD759D" w:rsidP="00CD759D">
      <w:pPr>
        <w:numPr>
          <w:ilvl w:val="0"/>
          <w:numId w:val="1"/>
        </w:numPr>
        <w:tabs>
          <w:tab w:val="clear" w:pos="360"/>
          <w:tab w:val="num" w:pos="142"/>
        </w:tabs>
        <w:spacing w:line="0" w:lineRule="atLeast"/>
        <w:ind w:left="357" w:hanging="357"/>
        <w:rPr>
          <w:rFonts w:asciiTheme="minorEastAsia" w:hAnsiTheme="minorEastAsia" w:cs="Times New Roman"/>
          <w:sz w:val="16"/>
          <w:szCs w:val="16"/>
        </w:rPr>
      </w:pPr>
      <w:r w:rsidRPr="0024270B">
        <w:rPr>
          <w:rFonts w:asciiTheme="minorEastAsia" w:hAnsiTheme="minorEastAsia" w:cs="Times New Roman" w:hint="eastAsia"/>
          <w:sz w:val="16"/>
          <w:szCs w:val="16"/>
        </w:rPr>
        <w:t>この調査票に記入された内容は、統計以外の目的に使用することはありません。</w:t>
      </w:r>
    </w:p>
    <w:tbl>
      <w:tblPr>
        <w:tblW w:w="10433" w:type="dxa"/>
        <w:tblInd w:w="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3"/>
        <w:gridCol w:w="2244"/>
        <w:gridCol w:w="1030"/>
        <w:gridCol w:w="1356"/>
        <w:gridCol w:w="1479"/>
        <w:gridCol w:w="767"/>
        <w:gridCol w:w="2244"/>
      </w:tblGrid>
      <w:tr w:rsidR="00CD759D" w:rsidRPr="00CD759D" w14:paraId="0D15E9C6" w14:textId="77777777" w:rsidTr="00821071">
        <w:trPr>
          <w:trHeight w:hRule="exact" w:val="340"/>
        </w:trPr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F69370" w14:textId="77777777" w:rsidR="00CD759D" w:rsidRPr="00821071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会社名</w:t>
            </w:r>
          </w:p>
        </w:tc>
        <w:tc>
          <w:tcPr>
            <w:tcW w:w="224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31956" w14:textId="77777777" w:rsidR="00CD759D" w:rsidRPr="00CD759D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D66C" w14:textId="77777777" w:rsidR="00CD759D" w:rsidRPr="00821071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2381F9CD" w14:textId="77777777" w:rsidR="00CD759D" w:rsidRPr="00CD759D" w:rsidRDefault="00CD759D" w:rsidP="00057D5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D75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部署名：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8FE05" w14:textId="77777777" w:rsidR="00CD759D" w:rsidRPr="00CD759D" w:rsidRDefault="00CD759D" w:rsidP="00057D5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D75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氏名：</w:t>
            </w:r>
          </w:p>
        </w:tc>
      </w:tr>
      <w:tr w:rsidR="00CD759D" w:rsidRPr="00CD759D" w14:paraId="32E7B481" w14:textId="77777777" w:rsidTr="00821071">
        <w:trPr>
          <w:trHeight w:hRule="exact" w:val="340"/>
        </w:trPr>
        <w:tc>
          <w:tcPr>
            <w:tcW w:w="1313" w:type="dxa"/>
            <w:vMerge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B6103F" w14:textId="77777777" w:rsidR="00CD759D" w:rsidRPr="00CD759D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2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0706" w14:textId="77777777" w:rsidR="00CD759D" w:rsidRPr="00CD759D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2542" w14:textId="77777777" w:rsidR="00CD759D" w:rsidRPr="00CD759D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23FE11AC" w14:textId="77777777" w:rsidR="00CD759D" w:rsidRPr="00CD759D" w:rsidRDefault="00CD759D" w:rsidP="00057D5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D75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TEL：</w:t>
            </w:r>
          </w:p>
        </w:tc>
        <w:tc>
          <w:tcPr>
            <w:tcW w:w="301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8ABE7" w14:textId="77777777" w:rsidR="00CD759D" w:rsidRPr="00CD759D" w:rsidRDefault="00CD759D" w:rsidP="00057D5E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CD759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e-mail：</w:t>
            </w:r>
          </w:p>
        </w:tc>
      </w:tr>
      <w:tr w:rsidR="00CD759D" w:rsidRPr="00CD759D" w14:paraId="1F7EFEEB" w14:textId="77777777" w:rsidTr="00821071">
        <w:trPr>
          <w:trHeight w:hRule="exact" w:val="340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E048ECD" w14:textId="77777777" w:rsidR="00CD759D" w:rsidRPr="00821071" w:rsidDel="00226F03" w:rsidRDefault="00CD759D" w:rsidP="00CD759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従業員数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E75BCA" w14:textId="77777777" w:rsidR="00CD759D" w:rsidRPr="00821071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１.　1～9人　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91E0A" w14:textId="77777777" w:rsidR="00CD759D" w:rsidRPr="00821071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２.　10～49人　　　　　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22E51" w14:textId="77777777" w:rsidR="00CD759D" w:rsidRPr="00821071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３.　50～99人　　　</w:t>
            </w:r>
          </w:p>
        </w:tc>
        <w:tc>
          <w:tcPr>
            <w:tcW w:w="224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7943E" w14:textId="77777777" w:rsidR="00CD759D" w:rsidRPr="00821071" w:rsidRDefault="00CD759D" w:rsidP="00CD759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2107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４.　100人以上</w:t>
            </w:r>
          </w:p>
        </w:tc>
      </w:tr>
    </w:tbl>
    <w:p w14:paraId="6CA3AA8C" w14:textId="77777777" w:rsidR="006E5C75" w:rsidRPr="009742B8" w:rsidRDefault="006E5C75" w:rsidP="00CD759D">
      <w:pPr>
        <w:spacing w:line="0" w:lineRule="atLeast"/>
        <w:rPr>
          <w:sz w:val="16"/>
          <w:szCs w:val="16"/>
        </w:rPr>
      </w:pPr>
    </w:p>
    <w:p w14:paraId="193327FC" w14:textId="77777777" w:rsidR="00CD759D" w:rsidRPr="00821071" w:rsidRDefault="00CD759D" w:rsidP="00CD759D">
      <w:pPr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821071">
        <w:rPr>
          <w:rFonts w:ascii="ＭＳ ゴシック" w:eastAsia="ＭＳ ゴシック" w:hAnsi="ＭＳ ゴシック" w:cs="Times New Roman" w:hint="eastAsia"/>
          <w:sz w:val="20"/>
          <w:szCs w:val="20"/>
        </w:rPr>
        <w:t>【１】協会が実施する安全衛生事業について</w:t>
      </w:r>
    </w:p>
    <w:p w14:paraId="5A91BA73" w14:textId="77777777" w:rsidR="00CD759D" w:rsidRPr="00175FF6" w:rsidRDefault="00CD759D" w:rsidP="009742B8">
      <w:pPr>
        <w:spacing w:line="0" w:lineRule="atLeast"/>
        <w:ind w:firstLineChars="200" w:firstLine="360"/>
        <w:rPr>
          <w:rFonts w:asciiTheme="majorEastAsia" w:eastAsiaTheme="majorEastAsia" w:hAnsiTheme="majorEastAsia" w:cs="Times New Roman"/>
          <w:sz w:val="18"/>
          <w:szCs w:val="18"/>
        </w:rPr>
      </w:pP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①当協会が実施する安全衛生事業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  <w:vertAlign w:val="superscript"/>
        </w:rPr>
        <w:t>※</w:t>
      </w:r>
      <w:r w:rsidR="00A55CD7" w:rsidRPr="00175FF6">
        <w:rPr>
          <w:rFonts w:asciiTheme="majorEastAsia" w:eastAsiaTheme="majorEastAsia" w:hAnsiTheme="majorEastAsia" w:cs="Times New Roman" w:hint="eastAsia"/>
          <w:sz w:val="18"/>
          <w:szCs w:val="18"/>
          <w:vertAlign w:val="superscript"/>
        </w:rPr>
        <w:t>1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を知っていますか。該当する番号に○を付けてください。</w:t>
      </w:r>
    </w:p>
    <w:tbl>
      <w:tblPr>
        <w:tblpPr w:leftFromText="142" w:rightFromText="142" w:vertAnchor="text" w:horzAnchor="page" w:tblpX="1213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</w:tblGrid>
      <w:tr w:rsidR="00057D5E" w:rsidRPr="00057D5E" w14:paraId="67BA37D1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</w:tcPr>
          <w:p w14:paraId="23AAA7B1" w14:textId="77777777" w:rsidR="00057D5E" w:rsidRPr="00821071" w:rsidRDefault="00057D5E" w:rsidP="00057D5E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21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知っている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F009F0" w14:textId="77777777" w:rsidR="00057D5E" w:rsidRPr="00821071" w:rsidRDefault="00057D5E" w:rsidP="00057D5E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21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</w:tr>
      <w:tr w:rsidR="00057D5E" w:rsidRPr="00057D5E" w14:paraId="093B6D30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FC41E3" w14:textId="77777777" w:rsidR="00057D5E" w:rsidRPr="00821071" w:rsidRDefault="00057D5E" w:rsidP="00057D5E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21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知らない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789010" w14:textId="77777777" w:rsidR="00057D5E" w:rsidRPr="00821071" w:rsidRDefault="00057D5E" w:rsidP="00057D5E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2107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</w:tr>
    </w:tbl>
    <w:p w14:paraId="47D886D5" w14:textId="2BF4FD24" w:rsidR="00CD759D" w:rsidRPr="009742B8" w:rsidRDefault="00CD759D">
      <w:pPr>
        <w:rPr>
          <w:sz w:val="16"/>
          <w:szCs w:val="16"/>
        </w:rPr>
      </w:pPr>
    </w:p>
    <w:p w14:paraId="58B967CA" w14:textId="77777777" w:rsidR="00057D5E" w:rsidRPr="009742B8" w:rsidRDefault="00057D5E" w:rsidP="005530F9">
      <w:pPr>
        <w:spacing w:line="0" w:lineRule="atLeast"/>
        <w:rPr>
          <w:sz w:val="16"/>
          <w:szCs w:val="16"/>
        </w:rPr>
      </w:pPr>
    </w:p>
    <w:p w14:paraId="598D0497" w14:textId="77777777" w:rsidR="00983D6C" w:rsidRDefault="00983D6C" w:rsidP="00175FF6">
      <w:pPr>
        <w:spacing w:line="0" w:lineRule="atLeast"/>
        <w:ind w:firstLineChars="200" w:firstLine="320"/>
        <w:rPr>
          <w:rFonts w:asciiTheme="minorEastAsia" w:hAnsiTheme="minorEastAsia" w:cs="Times New Roman"/>
          <w:sz w:val="16"/>
          <w:szCs w:val="16"/>
          <w:vertAlign w:val="superscript"/>
        </w:rPr>
      </w:pPr>
    </w:p>
    <w:p w14:paraId="4757B774" w14:textId="7698A8B4" w:rsidR="00057D5E" w:rsidRPr="00821071" w:rsidRDefault="00983D6C" w:rsidP="00175FF6">
      <w:pPr>
        <w:spacing w:line="0" w:lineRule="atLeast"/>
        <w:ind w:firstLineChars="200" w:firstLine="320"/>
        <w:rPr>
          <w:rFonts w:asciiTheme="minorEastAsia" w:hAnsiTheme="minorEastAsia" w:cs="Times New Roman"/>
          <w:sz w:val="16"/>
          <w:szCs w:val="16"/>
        </w:rPr>
      </w:pPr>
      <w:r w:rsidRPr="00821071">
        <w:rPr>
          <w:rFonts w:asciiTheme="minorEastAsia" w:hAnsiTheme="minorEastAsia" w:cs="Times New Roman" w:hint="eastAsia"/>
          <w:noProof/>
          <w:color w:val="FF0000"/>
          <w:sz w:val="16"/>
          <w:szCs w:val="16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B2B0E" wp14:editId="309F5645">
                <wp:simplePos x="0" y="0"/>
                <wp:positionH relativeFrom="column">
                  <wp:posOffset>197485</wp:posOffset>
                </wp:positionH>
                <wp:positionV relativeFrom="paragraph">
                  <wp:posOffset>74295</wp:posOffset>
                </wp:positionV>
                <wp:extent cx="6416040" cy="389255"/>
                <wp:effectExtent l="0" t="0" r="22860" b="1079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3892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B72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55pt;margin-top:5.85pt;width:505.2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057D5E" w:rsidRPr="00821071">
        <w:rPr>
          <w:rFonts w:asciiTheme="minorEastAsia" w:hAnsiTheme="minorEastAsia" w:cs="Times New Roman" w:hint="eastAsia"/>
          <w:sz w:val="16"/>
          <w:szCs w:val="16"/>
          <w:vertAlign w:val="superscript"/>
        </w:rPr>
        <w:t>※</w:t>
      </w:r>
      <w:r w:rsidR="00A55CD7" w:rsidRPr="00821071">
        <w:rPr>
          <w:rFonts w:asciiTheme="minorEastAsia" w:hAnsiTheme="minorEastAsia" w:cs="Times New Roman" w:hint="eastAsia"/>
          <w:sz w:val="16"/>
          <w:szCs w:val="16"/>
          <w:vertAlign w:val="superscript"/>
        </w:rPr>
        <w:t>1</w:t>
      </w:r>
      <w:r w:rsidR="00057D5E" w:rsidRPr="00821071">
        <w:rPr>
          <w:rFonts w:asciiTheme="minorEastAsia" w:hAnsiTheme="minorEastAsia" w:cs="Times New Roman" w:hint="eastAsia"/>
          <w:sz w:val="16"/>
          <w:szCs w:val="16"/>
        </w:rPr>
        <w:t>当協会が実施</w:t>
      </w:r>
      <w:r w:rsidR="00A55CD7" w:rsidRPr="00821071">
        <w:rPr>
          <w:rFonts w:asciiTheme="minorEastAsia" w:hAnsiTheme="minorEastAsia" w:cs="Times New Roman" w:hint="eastAsia"/>
          <w:sz w:val="16"/>
          <w:szCs w:val="16"/>
        </w:rPr>
        <w:t>している</w:t>
      </w:r>
      <w:r w:rsidR="00057D5E" w:rsidRPr="00821071">
        <w:rPr>
          <w:rFonts w:asciiTheme="minorEastAsia" w:hAnsiTheme="minorEastAsia" w:cs="Times New Roman" w:hint="eastAsia"/>
          <w:sz w:val="16"/>
          <w:szCs w:val="16"/>
        </w:rPr>
        <w:t>安全衛生事業</w:t>
      </w:r>
      <w:r w:rsidR="00A55CD7" w:rsidRPr="00821071">
        <w:rPr>
          <w:rFonts w:asciiTheme="minorEastAsia" w:hAnsiTheme="minorEastAsia" w:cs="Times New Roman" w:hint="eastAsia"/>
          <w:sz w:val="16"/>
          <w:szCs w:val="16"/>
        </w:rPr>
        <w:t>は</w:t>
      </w:r>
      <w:r w:rsidR="00057D5E" w:rsidRPr="00821071">
        <w:rPr>
          <w:rFonts w:asciiTheme="minorEastAsia" w:hAnsiTheme="minorEastAsia" w:cs="Times New Roman" w:hint="eastAsia"/>
          <w:sz w:val="16"/>
          <w:szCs w:val="16"/>
        </w:rPr>
        <w:t>次の</w:t>
      </w:r>
      <w:r w:rsidR="00A55CD7" w:rsidRPr="00821071">
        <w:rPr>
          <w:rFonts w:asciiTheme="minorEastAsia" w:hAnsiTheme="minorEastAsia" w:cs="Times New Roman" w:hint="eastAsia"/>
          <w:sz w:val="16"/>
          <w:szCs w:val="16"/>
        </w:rPr>
        <w:t>とおりです</w:t>
      </w:r>
      <w:r w:rsidR="00057D5E" w:rsidRPr="00821071">
        <w:rPr>
          <w:rFonts w:asciiTheme="minorEastAsia" w:hAnsiTheme="minorEastAsia" w:cs="Times New Roman" w:hint="eastAsia"/>
          <w:sz w:val="16"/>
          <w:szCs w:val="16"/>
        </w:rPr>
        <w:t>。</w:t>
      </w:r>
    </w:p>
    <w:p w14:paraId="0B25A9B9" w14:textId="6CDE2DDE" w:rsidR="00057D5E" w:rsidRPr="00AB6554" w:rsidRDefault="00057D5E" w:rsidP="009742B8">
      <w:pPr>
        <w:ind w:firstLineChars="300" w:firstLine="570"/>
        <w:rPr>
          <w:rFonts w:asciiTheme="majorEastAsia" w:eastAsiaTheme="majorEastAsia" w:hAnsiTheme="majorEastAsia"/>
          <w:color w:val="FF0000"/>
          <w:sz w:val="19"/>
          <w:szCs w:val="19"/>
        </w:rPr>
      </w:pPr>
      <w:r w:rsidRPr="00AB6554">
        <w:rPr>
          <w:rFonts w:asciiTheme="majorEastAsia" w:eastAsiaTheme="majorEastAsia" w:hAnsiTheme="majorEastAsia" w:hint="eastAsia"/>
          <w:color w:val="FF0000"/>
          <w:sz w:val="19"/>
          <w:szCs w:val="19"/>
        </w:rPr>
        <w:t>・安全衛生に関する研修会　　・</w:t>
      </w:r>
      <w:r w:rsidR="00FB5AA9" w:rsidRPr="00AB6554">
        <w:rPr>
          <w:rFonts w:asciiTheme="majorEastAsia" w:eastAsiaTheme="majorEastAsia" w:hAnsiTheme="majorEastAsia" w:hint="eastAsia"/>
          <w:color w:val="FF0000"/>
          <w:sz w:val="19"/>
          <w:szCs w:val="19"/>
        </w:rPr>
        <w:t>安全標語</w:t>
      </w:r>
      <w:r w:rsidRPr="00AB6554">
        <w:rPr>
          <w:rFonts w:asciiTheme="majorEastAsia" w:eastAsiaTheme="majorEastAsia" w:hAnsiTheme="majorEastAsia" w:hint="eastAsia"/>
          <w:color w:val="FF0000"/>
          <w:sz w:val="19"/>
          <w:szCs w:val="19"/>
        </w:rPr>
        <w:t xml:space="preserve">　　・ヒヤリ・ハット事例　　・事故事例等の情報提供　　</w:t>
      </w:r>
    </w:p>
    <w:p w14:paraId="31BD06D5" w14:textId="67654377" w:rsidR="00983D6C" w:rsidRPr="00AB6554" w:rsidRDefault="00983D6C" w:rsidP="00983D6C">
      <w:pPr>
        <w:ind w:firstLineChars="300" w:firstLine="570"/>
        <w:rPr>
          <w:rFonts w:asciiTheme="majorEastAsia" w:eastAsiaTheme="majorEastAsia" w:hAnsiTheme="majorEastAsia" w:cs="Times New Roman"/>
          <w:sz w:val="19"/>
          <w:szCs w:val="19"/>
        </w:rPr>
      </w:pPr>
      <w:r w:rsidRPr="00AB6554">
        <w:rPr>
          <w:rFonts w:asciiTheme="majorEastAsia" w:eastAsiaTheme="majorEastAsia" w:hAnsiTheme="majorEastAsia" w:cs="Times New Roman" w:hint="eastAsia"/>
          <w:color w:val="FF0000"/>
          <w:sz w:val="19"/>
          <w:szCs w:val="19"/>
        </w:rPr>
        <w:t>・支部会議、処理業者セミナー等における労働安全講演</w:t>
      </w:r>
      <w:r w:rsidR="00C03D27" w:rsidRPr="00AB6554">
        <w:rPr>
          <w:rFonts w:asciiTheme="majorEastAsia" w:eastAsiaTheme="majorEastAsia" w:hAnsiTheme="majorEastAsia" w:cs="Times New Roman" w:hint="eastAsia"/>
          <w:color w:val="FF0000"/>
          <w:sz w:val="19"/>
          <w:szCs w:val="19"/>
        </w:rPr>
        <w:t xml:space="preserve">　・労働安全に関する情報提供</w:t>
      </w:r>
    </w:p>
    <w:p w14:paraId="1C1E504E" w14:textId="2EE325AE" w:rsidR="00057D5E" w:rsidRPr="00175FF6" w:rsidRDefault="00057D5E" w:rsidP="009742B8">
      <w:pPr>
        <w:spacing w:line="0" w:lineRule="atLeast"/>
        <w:ind w:firstLineChars="200" w:firstLine="360"/>
        <w:rPr>
          <w:rFonts w:asciiTheme="majorEastAsia" w:eastAsiaTheme="majorEastAsia" w:hAnsiTheme="majorEastAsia" w:cs="Times New Roman"/>
          <w:sz w:val="18"/>
          <w:szCs w:val="18"/>
        </w:rPr>
      </w:pP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②当協会が実施する安全衛生に関する研修会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  <w:vertAlign w:val="superscript"/>
        </w:rPr>
        <w:t>※</w:t>
      </w:r>
      <w:r w:rsidR="00A55CD7" w:rsidRPr="00175FF6">
        <w:rPr>
          <w:rFonts w:asciiTheme="majorEastAsia" w:eastAsiaTheme="majorEastAsia" w:hAnsiTheme="majorEastAsia" w:cs="Times New Roman" w:hint="eastAsia"/>
          <w:sz w:val="18"/>
          <w:szCs w:val="18"/>
          <w:vertAlign w:val="superscript"/>
        </w:rPr>
        <w:t>2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に</w:t>
      </w:r>
      <w:r w:rsidR="00CA0A6B">
        <w:rPr>
          <w:rFonts w:asciiTheme="majorEastAsia" w:eastAsiaTheme="majorEastAsia" w:hAnsiTheme="majorEastAsia" w:cs="Times New Roman" w:hint="eastAsia"/>
          <w:sz w:val="18"/>
          <w:szCs w:val="18"/>
        </w:rPr>
        <w:t xml:space="preserve"> </w:t>
      </w:r>
      <w:r w:rsidR="00633986">
        <w:rPr>
          <w:rFonts w:asciiTheme="majorEastAsia" w:eastAsiaTheme="majorEastAsia" w:hAnsiTheme="majorEastAsia" w:cs="Times New Roman" w:hint="eastAsia"/>
          <w:sz w:val="18"/>
          <w:szCs w:val="18"/>
        </w:rPr>
        <w:t>これまで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参加</w:t>
      </w:r>
      <w:r w:rsidR="00633986">
        <w:rPr>
          <w:rFonts w:asciiTheme="majorEastAsia" w:eastAsiaTheme="majorEastAsia" w:hAnsiTheme="majorEastAsia" w:cs="Times New Roman" w:hint="eastAsia"/>
          <w:sz w:val="18"/>
          <w:szCs w:val="18"/>
        </w:rPr>
        <w:t>したことがありますか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。該当する番号に○を付けて</w:t>
      </w:r>
      <w:r w:rsidR="00821071"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下さい</w:t>
      </w:r>
      <w:r w:rsidRPr="00175FF6">
        <w:rPr>
          <w:rFonts w:asciiTheme="majorEastAsia" w:eastAsiaTheme="majorEastAsia" w:hAnsiTheme="majorEastAsia" w:cs="Times New Roman" w:hint="eastAsia"/>
          <w:sz w:val="18"/>
          <w:szCs w:val="18"/>
        </w:rPr>
        <w:t>。</w:t>
      </w:r>
    </w:p>
    <w:tbl>
      <w:tblPr>
        <w:tblpPr w:leftFromText="142" w:rightFromText="142" w:vertAnchor="text" w:horzAnchor="page" w:tblpX="1213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</w:tblGrid>
      <w:tr w:rsidR="00057D5E" w:rsidRPr="00057D5E" w14:paraId="6C8C6CEF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</w:tcPr>
          <w:p w14:paraId="51FB729D" w14:textId="3D568197" w:rsidR="00057D5E" w:rsidRPr="002D61C6" w:rsidRDefault="00E14A4E" w:rsidP="00AB6037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参加</w:t>
            </w:r>
            <w:r w:rsidR="00FF14F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している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668C64E" w14:textId="77777777" w:rsidR="00057D5E" w:rsidRPr="002D61C6" w:rsidRDefault="00057D5E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</w:tr>
      <w:tr w:rsidR="00057D5E" w:rsidRPr="00057D5E" w14:paraId="6D2EBE10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3BFB6B" w14:textId="77777777" w:rsidR="00057D5E" w:rsidRPr="002D61C6" w:rsidRDefault="00E14A4E" w:rsidP="00D1448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参加したことはない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29159C" w14:textId="77777777" w:rsidR="00057D5E" w:rsidRPr="002D61C6" w:rsidRDefault="00057D5E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</w:tr>
    </w:tbl>
    <w:p w14:paraId="353E5516" w14:textId="77777777" w:rsidR="00057D5E" w:rsidRPr="009742B8" w:rsidRDefault="00057D5E" w:rsidP="009742B8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</w:rPr>
      </w:pPr>
      <w:bookmarkStart w:id="0" w:name="_GoBack"/>
      <w:bookmarkEnd w:id="0"/>
    </w:p>
    <w:p w14:paraId="33530EC6" w14:textId="70A029DD" w:rsidR="00057D5E" w:rsidRPr="00057D5E" w:rsidRDefault="00057D5E" w:rsidP="009742B8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146A9D58" w14:textId="77777777" w:rsidR="00057D5E" w:rsidRDefault="00057D5E" w:rsidP="00057D5E">
      <w:pPr>
        <w:rPr>
          <w:sz w:val="16"/>
          <w:szCs w:val="16"/>
        </w:rPr>
      </w:pPr>
    </w:p>
    <w:p w14:paraId="59230385" w14:textId="77777777" w:rsidR="002D61C6" w:rsidRDefault="002D61C6" w:rsidP="002D61C6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  <w:vertAlign w:val="superscript"/>
        </w:rPr>
      </w:pPr>
    </w:p>
    <w:p w14:paraId="2F4AFB41" w14:textId="192804B3" w:rsidR="00E14A4E" w:rsidRPr="002D61C6" w:rsidRDefault="00E14A4E" w:rsidP="009742B8">
      <w:pPr>
        <w:ind w:firstLineChars="200" w:firstLine="320"/>
        <w:rPr>
          <w:rFonts w:asciiTheme="minorEastAsia" w:hAnsiTheme="minorEastAsia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sz w:val="16"/>
          <w:szCs w:val="16"/>
          <w:vertAlign w:val="superscript"/>
        </w:rPr>
        <w:t>※</w:t>
      </w:r>
      <w:r w:rsidR="00A55CD7" w:rsidRPr="002D61C6">
        <w:rPr>
          <w:rFonts w:asciiTheme="minorEastAsia" w:hAnsiTheme="minorEastAsia" w:cs="Times New Roman" w:hint="eastAsia"/>
          <w:sz w:val="16"/>
          <w:szCs w:val="16"/>
          <w:vertAlign w:val="superscript"/>
        </w:rPr>
        <w:t>2</w:t>
      </w:r>
      <w:r w:rsidRPr="002D61C6">
        <w:rPr>
          <w:rFonts w:asciiTheme="minorEastAsia" w:hAnsiTheme="minorEastAsia" w:cs="Times New Roman" w:hint="eastAsia"/>
          <w:sz w:val="16"/>
          <w:szCs w:val="16"/>
        </w:rPr>
        <w:t>当協会が実施</w:t>
      </w:r>
      <w:r w:rsidR="00A55CD7" w:rsidRPr="002D61C6">
        <w:rPr>
          <w:rFonts w:asciiTheme="minorEastAsia" w:hAnsiTheme="minorEastAsia" w:cs="Times New Roman" w:hint="eastAsia"/>
          <w:sz w:val="16"/>
          <w:szCs w:val="16"/>
        </w:rPr>
        <w:t>している</w:t>
      </w:r>
      <w:r w:rsidRPr="002D61C6">
        <w:rPr>
          <w:rFonts w:asciiTheme="minorEastAsia" w:hAnsiTheme="minorEastAsia" w:cs="Times New Roman" w:hint="eastAsia"/>
          <w:sz w:val="16"/>
          <w:szCs w:val="16"/>
        </w:rPr>
        <w:t>安全衛生に関する研修会</w:t>
      </w:r>
      <w:r w:rsidR="00A55CD7" w:rsidRPr="002D61C6">
        <w:rPr>
          <w:rFonts w:asciiTheme="minorEastAsia" w:hAnsiTheme="minorEastAsia" w:cs="Times New Roman" w:hint="eastAsia"/>
          <w:sz w:val="16"/>
          <w:szCs w:val="16"/>
        </w:rPr>
        <w:t>は</w:t>
      </w:r>
      <w:r w:rsidRPr="002D61C6">
        <w:rPr>
          <w:rFonts w:asciiTheme="minorEastAsia" w:hAnsiTheme="minorEastAsia" w:cs="Times New Roman" w:hint="eastAsia"/>
          <w:sz w:val="16"/>
          <w:szCs w:val="16"/>
        </w:rPr>
        <w:t>次の</w:t>
      </w:r>
      <w:r w:rsidR="00A55CD7" w:rsidRPr="002D61C6">
        <w:rPr>
          <w:rFonts w:asciiTheme="minorEastAsia" w:hAnsiTheme="minorEastAsia" w:cs="Times New Roman" w:hint="eastAsia"/>
          <w:sz w:val="16"/>
          <w:szCs w:val="16"/>
        </w:rPr>
        <w:t>とおりです</w:t>
      </w:r>
      <w:r w:rsidRPr="002D61C6">
        <w:rPr>
          <w:rFonts w:asciiTheme="minorEastAsia" w:hAnsiTheme="minorEastAsia" w:cs="Times New Roman" w:hint="eastAsia"/>
          <w:sz w:val="16"/>
          <w:szCs w:val="16"/>
        </w:rPr>
        <w:t>。</w:t>
      </w:r>
    </w:p>
    <w:p w14:paraId="261B5610" w14:textId="77777777" w:rsidR="00633986" w:rsidRPr="00AB6554" w:rsidRDefault="00CA1866" w:rsidP="00633986">
      <w:pPr>
        <w:spacing w:line="0" w:lineRule="atLeast"/>
        <w:ind w:firstLineChars="400" w:firstLine="760"/>
        <w:rPr>
          <w:rFonts w:asciiTheme="majorEastAsia" w:eastAsiaTheme="majorEastAsia" w:hAnsiTheme="majorEastAsia" w:cs="Times New Roman"/>
          <w:color w:val="FF0000"/>
          <w:sz w:val="19"/>
          <w:szCs w:val="19"/>
        </w:rPr>
      </w:pPr>
      <w:r w:rsidRPr="00AB6554">
        <w:rPr>
          <w:rFonts w:asciiTheme="majorEastAsia" w:eastAsiaTheme="majorEastAsia" w:hAnsiTheme="majorEastAsia" w:cs="Times New Roman" w:hint="eastAsia"/>
          <w:noProof/>
          <w:sz w:val="19"/>
          <w:szCs w:val="19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AFA02" wp14:editId="7DCD1AD2">
                <wp:simplePos x="0" y="0"/>
                <wp:positionH relativeFrom="column">
                  <wp:posOffset>266701</wp:posOffset>
                </wp:positionH>
                <wp:positionV relativeFrom="paragraph">
                  <wp:posOffset>7620</wp:posOffset>
                </wp:positionV>
                <wp:extent cx="6534150" cy="506095"/>
                <wp:effectExtent l="0" t="0" r="19050" b="2730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5060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470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pt;margin-top:.6pt;width:514.5pt;height:3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">
                <v:textbox inset="5.85pt,.7pt,5.85pt,.7pt"/>
              </v:shape>
            </w:pict>
          </mc:Fallback>
        </mc:AlternateContent>
      </w:r>
      <w:r w:rsidR="00E14A4E" w:rsidRPr="00AB6554">
        <w:rPr>
          <w:rFonts w:asciiTheme="majorEastAsia" w:eastAsiaTheme="majorEastAsia" w:hAnsiTheme="majorEastAsia" w:cs="Times New Roman" w:hint="eastAsia"/>
          <w:color w:val="FF0000"/>
          <w:sz w:val="19"/>
          <w:szCs w:val="19"/>
        </w:rPr>
        <w:t>・モデル安全衛生規程　・安全衛生チェックリストの解説　・</w:t>
      </w:r>
      <w:r w:rsidR="00B83E08" w:rsidRPr="00AB6554">
        <w:rPr>
          <w:rFonts w:asciiTheme="majorEastAsia" w:eastAsiaTheme="majorEastAsia" w:hAnsiTheme="majorEastAsia" w:cs="Times New Roman" w:hint="eastAsia"/>
          <w:color w:val="FF0000"/>
          <w:sz w:val="19"/>
          <w:szCs w:val="19"/>
        </w:rPr>
        <w:t>熱中症対策セミナー</w:t>
      </w:r>
      <w:r w:rsidR="00633986" w:rsidRPr="00AB6554">
        <w:rPr>
          <w:rFonts w:asciiTheme="majorEastAsia" w:eastAsiaTheme="majorEastAsia" w:hAnsiTheme="majorEastAsia" w:cs="Times New Roman" w:hint="eastAsia"/>
          <w:color w:val="FF0000"/>
          <w:sz w:val="19"/>
          <w:szCs w:val="19"/>
        </w:rPr>
        <w:t xml:space="preserve">　</w:t>
      </w:r>
      <w:r w:rsidR="006042E0" w:rsidRPr="00AB6554">
        <w:rPr>
          <w:rFonts w:asciiTheme="majorEastAsia" w:eastAsiaTheme="majorEastAsia" w:hAnsiTheme="majorEastAsia" w:cs="Times New Roman" w:hint="eastAsia"/>
          <w:color w:val="FF0000"/>
          <w:sz w:val="19"/>
          <w:szCs w:val="19"/>
        </w:rPr>
        <w:t xml:space="preserve">・メンタルヘルスセミナー　</w:t>
      </w:r>
    </w:p>
    <w:p w14:paraId="5FD77C34" w14:textId="41D4A1E9" w:rsidR="00E119F0" w:rsidRPr="00AB6554" w:rsidRDefault="00E14A4E" w:rsidP="00633986">
      <w:pPr>
        <w:spacing w:line="0" w:lineRule="atLeast"/>
        <w:ind w:firstLineChars="350" w:firstLine="665"/>
        <w:rPr>
          <w:rFonts w:asciiTheme="majorEastAsia" w:eastAsiaTheme="majorEastAsia" w:hAnsiTheme="majorEastAsia" w:cs="Times New Roman"/>
          <w:color w:val="FF0000"/>
          <w:sz w:val="19"/>
          <w:szCs w:val="19"/>
        </w:rPr>
      </w:pPr>
      <w:r w:rsidRPr="00AB6554">
        <w:rPr>
          <w:rFonts w:asciiTheme="majorEastAsia" w:eastAsiaTheme="majorEastAsia" w:hAnsiTheme="majorEastAsia" w:cs="Times New Roman" w:hint="eastAsia"/>
          <w:color w:val="FF0000"/>
          <w:sz w:val="19"/>
          <w:szCs w:val="19"/>
        </w:rPr>
        <w:t>・</w:t>
      </w:r>
      <w:r w:rsidR="00B83E08" w:rsidRPr="00AB6554">
        <w:rPr>
          <w:rFonts w:asciiTheme="majorEastAsia" w:eastAsiaTheme="majorEastAsia" w:hAnsiTheme="majorEastAsia" w:cs="Times New Roman" w:hint="eastAsia"/>
          <w:color w:val="FF0000"/>
          <w:sz w:val="19"/>
          <w:szCs w:val="19"/>
        </w:rPr>
        <w:t>労働災害防止</w:t>
      </w:r>
      <w:r w:rsidR="00CA0A6B" w:rsidRPr="00AB6554">
        <w:rPr>
          <w:rFonts w:asciiTheme="majorEastAsia" w:eastAsiaTheme="majorEastAsia" w:hAnsiTheme="majorEastAsia" w:cs="Times New Roman" w:hint="eastAsia"/>
          <w:color w:val="FF0000"/>
          <w:sz w:val="19"/>
          <w:szCs w:val="19"/>
        </w:rPr>
        <w:t>セミナー</w:t>
      </w:r>
      <w:r w:rsidR="00B83E08" w:rsidRPr="00AB6554">
        <w:rPr>
          <w:rFonts w:asciiTheme="majorEastAsia" w:eastAsiaTheme="majorEastAsia" w:hAnsiTheme="majorEastAsia" w:cs="Times New Roman" w:hint="eastAsia"/>
          <w:color w:val="FF0000"/>
          <w:sz w:val="19"/>
          <w:szCs w:val="19"/>
        </w:rPr>
        <w:t>（労働局）</w:t>
      </w:r>
      <w:r w:rsidR="00CA1866" w:rsidRPr="00AB6554">
        <w:rPr>
          <w:rFonts w:asciiTheme="majorEastAsia" w:eastAsiaTheme="majorEastAsia" w:hAnsiTheme="majorEastAsia" w:cs="Times New Roman" w:hint="eastAsia"/>
          <w:color w:val="FF0000"/>
          <w:sz w:val="19"/>
          <w:szCs w:val="19"/>
        </w:rPr>
        <w:t>・</w:t>
      </w:r>
      <w:r w:rsidR="00584CDB" w:rsidRPr="00AB6554">
        <w:rPr>
          <w:rFonts w:asciiTheme="majorEastAsia" w:eastAsiaTheme="majorEastAsia" w:hAnsiTheme="majorEastAsia" w:cs="Times New Roman" w:hint="eastAsia"/>
          <w:color w:val="FF0000"/>
          <w:sz w:val="19"/>
          <w:szCs w:val="19"/>
        </w:rPr>
        <w:t>交通安全講話</w:t>
      </w:r>
      <w:r w:rsidR="00633986" w:rsidRPr="00AB6554">
        <w:rPr>
          <w:rFonts w:asciiTheme="majorEastAsia" w:eastAsiaTheme="majorEastAsia" w:hAnsiTheme="majorEastAsia" w:cs="Times New Roman" w:hint="eastAsia"/>
          <w:color w:val="FF0000"/>
          <w:sz w:val="19"/>
          <w:szCs w:val="19"/>
        </w:rPr>
        <w:t xml:space="preserve">　</w:t>
      </w:r>
      <w:r w:rsidR="00633986" w:rsidRPr="00AB6554">
        <w:rPr>
          <w:rFonts w:asciiTheme="majorEastAsia" w:eastAsiaTheme="majorEastAsia" w:hAnsiTheme="majorEastAsia" w:hint="eastAsia"/>
          <w:color w:val="FF0000"/>
          <w:sz w:val="19"/>
          <w:szCs w:val="19"/>
        </w:rPr>
        <w:t>・</w:t>
      </w:r>
      <w:r w:rsidR="00E119F0" w:rsidRPr="00AB6554">
        <w:rPr>
          <w:rFonts w:asciiTheme="majorEastAsia" w:eastAsiaTheme="majorEastAsia" w:hAnsiTheme="majorEastAsia" w:hint="eastAsia"/>
          <w:color w:val="FF0000"/>
          <w:sz w:val="19"/>
          <w:szCs w:val="19"/>
        </w:rPr>
        <w:t>ＫＹＴ研修会</w:t>
      </w:r>
      <w:r w:rsidR="00633986" w:rsidRPr="00AB6554">
        <w:rPr>
          <w:rFonts w:asciiTheme="majorEastAsia" w:eastAsiaTheme="majorEastAsia" w:hAnsiTheme="majorEastAsia" w:cs="Times New Roman" w:hint="eastAsia"/>
          <w:color w:val="FF0000"/>
          <w:sz w:val="19"/>
          <w:szCs w:val="19"/>
        </w:rPr>
        <w:t>・事業継続力強化計画（BCP）セミナー</w:t>
      </w:r>
      <w:r w:rsidR="00E119F0" w:rsidRPr="00AB6554">
        <w:rPr>
          <w:rFonts w:asciiTheme="majorEastAsia" w:eastAsiaTheme="majorEastAsia" w:hAnsiTheme="majorEastAsia" w:cs="Times New Roman" w:hint="eastAsia"/>
          <w:color w:val="FF0000"/>
          <w:sz w:val="19"/>
          <w:szCs w:val="19"/>
        </w:rPr>
        <w:t xml:space="preserve">　</w:t>
      </w:r>
    </w:p>
    <w:p w14:paraId="4F753522" w14:textId="68C4BF90" w:rsidR="00633986" w:rsidRPr="00AB6554" w:rsidRDefault="00E119F0" w:rsidP="00633986">
      <w:pPr>
        <w:spacing w:line="0" w:lineRule="atLeast"/>
        <w:ind w:firstLineChars="350" w:firstLine="665"/>
        <w:rPr>
          <w:rFonts w:asciiTheme="majorEastAsia" w:eastAsiaTheme="majorEastAsia" w:hAnsiTheme="majorEastAsia" w:cs="Times New Roman"/>
          <w:color w:val="FF0000"/>
          <w:sz w:val="19"/>
          <w:szCs w:val="19"/>
        </w:rPr>
      </w:pPr>
      <w:r w:rsidRPr="00AB6554">
        <w:rPr>
          <w:rFonts w:asciiTheme="majorEastAsia" w:eastAsiaTheme="majorEastAsia" w:hAnsiTheme="majorEastAsia" w:cs="Times New Roman" w:hint="eastAsia"/>
          <w:color w:val="FF0000"/>
          <w:sz w:val="19"/>
          <w:szCs w:val="19"/>
        </w:rPr>
        <w:t>・リスクアセスメント　・支部会議、処理業者セミナー等における労働安全講演　　・労働衛生保護具研修会　ほか</w:t>
      </w:r>
    </w:p>
    <w:p w14:paraId="74FA3692" w14:textId="77777777" w:rsidR="006E5C75" w:rsidRPr="00AB6554" w:rsidRDefault="006E5C75" w:rsidP="00E14A4E">
      <w:pPr>
        <w:spacing w:line="0" w:lineRule="atLeast"/>
        <w:rPr>
          <w:rFonts w:asciiTheme="majorEastAsia" w:eastAsiaTheme="majorEastAsia" w:hAnsiTheme="majorEastAsia"/>
          <w:sz w:val="19"/>
          <w:szCs w:val="19"/>
        </w:rPr>
      </w:pPr>
    </w:p>
    <w:p w14:paraId="0489EEF5" w14:textId="77777777" w:rsidR="00E14A4E" w:rsidRPr="002D61C6" w:rsidRDefault="00E14A4E" w:rsidP="00E14A4E">
      <w:pPr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【２】全国産業</w:t>
      </w:r>
      <w:r w:rsidR="00934697"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資源循環</w:t>
      </w:r>
      <w:r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連合会が提供している安全衛生活動の支援ツールに関する事項について</w:t>
      </w:r>
    </w:p>
    <w:p w14:paraId="3AA0CD13" w14:textId="77777777" w:rsidR="00E14A4E" w:rsidRPr="002D61C6" w:rsidRDefault="00E14A4E" w:rsidP="009742B8">
      <w:pPr>
        <w:spacing w:line="0" w:lineRule="atLeast"/>
        <w:ind w:leftChars="135" w:left="283" w:firstLineChars="6" w:firstLine="11"/>
        <w:rPr>
          <w:rFonts w:asciiTheme="minorEastAsia" w:hAnsiTheme="minorEastAsia" w:cs="Times New Roman"/>
          <w:sz w:val="18"/>
          <w:szCs w:val="18"/>
        </w:rPr>
      </w:pPr>
      <w:r w:rsidRPr="002D61C6">
        <w:rPr>
          <w:rFonts w:asciiTheme="minorEastAsia" w:hAnsiTheme="minorEastAsia" w:cs="Times New Roman" w:hint="eastAsia"/>
          <w:sz w:val="18"/>
          <w:szCs w:val="18"/>
        </w:rPr>
        <w:t>全国産業</w:t>
      </w:r>
      <w:r w:rsidR="00793CF2" w:rsidRPr="002D61C6">
        <w:rPr>
          <w:rFonts w:asciiTheme="minorEastAsia" w:hAnsiTheme="minorEastAsia" w:cs="Times New Roman" w:hint="eastAsia"/>
          <w:sz w:val="18"/>
          <w:szCs w:val="18"/>
        </w:rPr>
        <w:t>資源循環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連合会がホームページ（</w:t>
      </w:r>
      <w:hyperlink r:id="rId8" w:history="1">
        <w:r w:rsidR="00931858" w:rsidRPr="002D61C6">
          <w:rPr>
            <w:rFonts w:asciiTheme="minorEastAsia" w:hAnsiTheme="minorEastAsia" w:cs="Times New Roman"/>
            <w:color w:val="0000FF"/>
            <w:sz w:val="18"/>
            <w:szCs w:val="18"/>
            <w:u w:val="single"/>
          </w:rPr>
          <w:t>https://www.zensanpairen.or.jp/disposal/safety/</w:t>
        </w:r>
      </w:hyperlink>
      <w:r w:rsidRPr="002D61C6">
        <w:rPr>
          <w:rFonts w:asciiTheme="minorEastAsia" w:hAnsiTheme="minorEastAsia" w:cs="Times New Roman" w:hint="eastAsia"/>
          <w:sz w:val="18"/>
          <w:szCs w:val="18"/>
        </w:rPr>
        <w:t>）上で公開している安全衛生活動を支援するツール</w:t>
      </w:r>
      <w:r w:rsidRPr="002D61C6">
        <w:rPr>
          <w:rFonts w:asciiTheme="minorEastAsia" w:hAnsiTheme="minorEastAsia" w:cs="Times New Roman" w:hint="eastAsia"/>
          <w:sz w:val="18"/>
          <w:szCs w:val="18"/>
          <w:vertAlign w:val="superscript"/>
        </w:rPr>
        <w:t>※</w:t>
      </w:r>
      <w:r w:rsidR="00A55CD7" w:rsidRPr="002D61C6">
        <w:rPr>
          <w:rFonts w:asciiTheme="minorEastAsia" w:hAnsiTheme="minorEastAsia" w:cs="Times New Roman" w:hint="eastAsia"/>
          <w:sz w:val="18"/>
          <w:szCs w:val="18"/>
          <w:vertAlign w:val="superscript"/>
        </w:rPr>
        <w:t>3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を知っていますか。該当する番号に○を付けてください。</w:t>
      </w:r>
    </w:p>
    <w:tbl>
      <w:tblPr>
        <w:tblpPr w:leftFromText="142" w:rightFromText="142" w:vertAnchor="text" w:horzAnchor="page" w:tblpX="1213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</w:tblGrid>
      <w:tr w:rsidR="00E14A4E" w:rsidRPr="00057D5E" w14:paraId="1DDD917D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</w:tcPr>
          <w:p w14:paraId="45E821DA" w14:textId="77777777" w:rsidR="00E14A4E" w:rsidRPr="002D61C6" w:rsidRDefault="00E14A4E" w:rsidP="00D14482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知っている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677AC3" w14:textId="77777777" w:rsidR="00E14A4E" w:rsidRPr="002D61C6" w:rsidRDefault="00E14A4E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</w:tr>
      <w:tr w:rsidR="00E14A4E" w:rsidRPr="00057D5E" w14:paraId="281BE625" w14:textId="77777777" w:rsidTr="002D61C6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232B9F" w14:textId="77777777" w:rsidR="00E14A4E" w:rsidRPr="002D61C6" w:rsidRDefault="00E14A4E" w:rsidP="00D1448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知らない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4D49FA" w14:textId="77777777" w:rsidR="00E14A4E" w:rsidRPr="002D61C6" w:rsidRDefault="00E14A4E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</w:tr>
    </w:tbl>
    <w:p w14:paraId="5158E99D" w14:textId="77777777" w:rsidR="00E14A4E" w:rsidRPr="009742B8" w:rsidRDefault="00E14A4E" w:rsidP="00E14A4E">
      <w:pPr>
        <w:spacing w:line="0" w:lineRule="atLeast"/>
        <w:ind w:leftChars="135" w:left="283"/>
        <w:rPr>
          <w:sz w:val="16"/>
          <w:szCs w:val="16"/>
        </w:rPr>
      </w:pPr>
    </w:p>
    <w:p w14:paraId="5B071383" w14:textId="77777777" w:rsidR="00E14A4E" w:rsidRPr="009742B8" w:rsidRDefault="00E14A4E" w:rsidP="00E14A4E">
      <w:pPr>
        <w:spacing w:line="0" w:lineRule="atLeast"/>
        <w:ind w:leftChars="135" w:left="283"/>
        <w:rPr>
          <w:sz w:val="16"/>
          <w:szCs w:val="16"/>
        </w:rPr>
      </w:pPr>
    </w:p>
    <w:p w14:paraId="39845C83" w14:textId="77777777" w:rsidR="00E14A4E" w:rsidRPr="009742B8" w:rsidRDefault="00E14A4E" w:rsidP="00E14A4E">
      <w:pPr>
        <w:spacing w:line="0" w:lineRule="atLeast"/>
        <w:ind w:leftChars="135" w:left="283"/>
        <w:rPr>
          <w:sz w:val="16"/>
          <w:szCs w:val="16"/>
        </w:rPr>
      </w:pPr>
    </w:p>
    <w:p w14:paraId="25DDD1DA" w14:textId="77777777" w:rsidR="00E14A4E" w:rsidRPr="009742B8" w:rsidRDefault="00E14A4E" w:rsidP="00E14A4E">
      <w:pPr>
        <w:spacing w:line="0" w:lineRule="atLeast"/>
        <w:ind w:leftChars="135" w:left="283"/>
        <w:rPr>
          <w:sz w:val="16"/>
          <w:szCs w:val="16"/>
        </w:rPr>
      </w:pPr>
    </w:p>
    <w:p w14:paraId="49C85DE1" w14:textId="77777777" w:rsidR="00E14A4E" w:rsidRPr="009742B8" w:rsidRDefault="00E14A4E" w:rsidP="00E14A4E">
      <w:pPr>
        <w:spacing w:line="0" w:lineRule="atLeast"/>
        <w:ind w:leftChars="135" w:left="283"/>
        <w:rPr>
          <w:sz w:val="16"/>
          <w:szCs w:val="16"/>
        </w:rPr>
      </w:pPr>
    </w:p>
    <w:p w14:paraId="26C657BB" w14:textId="77777777" w:rsidR="00E14A4E" w:rsidRPr="002D61C6" w:rsidRDefault="00E14A4E" w:rsidP="009742B8">
      <w:pPr>
        <w:spacing w:line="0" w:lineRule="atLeast"/>
        <w:ind w:leftChars="202" w:left="424" w:firstLineChars="6" w:firstLine="10"/>
        <w:rPr>
          <w:rFonts w:asciiTheme="minorEastAsia" w:hAnsiTheme="minorEastAsia" w:cs="Times New Roman"/>
          <w:sz w:val="16"/>
          <w:szCs w:val="16"/>
        </w:rPr>
      </w:pPr>
      <w:bookmarkStart w:id="1" w:name="_Hlk112829955"/>
      <w:r w:rsidRPr="00E14A4E">
        <w:rPr>
          <w:rFonts w:ascii="ＭＳ ゴシック" w:eastAsia="ＭＳ ゴシック" w:hAnsi="ＭＳ ゴシック" w:cs="Times New Roman" w:hint="eastAsia"/>
          <w:sz w:val="16"/>
          <w:szCs w:val="16"/>
          <w:vertAlign w:val="superscript"/>
        </w:rPr>
        <w:t>※</w:t>
      </w:r>
      <w:r w:rsidR="00A55CD7">
        <w:rPr>
          <w:rFonts w:ascii="ＭＳ ゴシック" w:eastAsia="ＭＳ ゴシック" w:hAnsi="ＭＳ ゴシック" w:cs="Times New Roman" w:hint="eastAsia"/>
          <w:sz w:val="16"/>
          <w:szCs w:val="16"/>
          <w:vertAlign w:val="superscript"/>
        </w:rPr>
        <w:t>3</w:t>
      </w:r>
      <w:r w:rsidRPr="002D61C6">
        <w:rPr>
          <w:rFonts w:asciiTheme="minorEastAsia" w:hAnsiTheme="minorEastAsia" w:cs="Times New Roman" w:hint="eastAsia"/>
          <w:sz w:val="16"/>
          <w:szCs w:val="16"/>
        </w:rPr>
        <w:t>全国産業</w:t>
      </w:r>
      <w:r w:rsidR="00934697" w:rsidRPr="002D61C6">
        <w:rPr>
          <w:rFonts w:asciiTheme="minorEastAsia" w:hAnsiTheme="minorEastAsia" w:cs="Times New Roman" w:hint="eastAsia"/>
          <w:sz w:val="16"/>
          <w:szCs w:val="16"/>
        </w:rPr>
        <w:t>資源循環</w:t>
      </w:r>
      <w:r w:rsidRPr="002D61C6">
        <w:rPr>
          <w:rFonts w:asciiTheme="minorEastAsia" w:hAnsiTheme="minorEastAsia" w:cs="Times New Roman" w:hint="eastAsia"/>
          <w:sz w:val="16"/>
          <w:szCs w:val="16"/>
        </w:rPr>
        <w:t>連合会の安全衛生活動を支援するツールとして次のものがあります。</w:t>
      </w:r>
    </w:p>
    <w:bookmarkEnd w:id="1"/>
    <w:p w14:paraId="2220765B" w14:textId="77777777" w:rsidR="00E14A4E" w:rsidRPr="002D61C6" w:rsidRDefault="005530F9" w:rsidP="005530F9">
      <w:pPr>
        <w:tabs>
          <w:tab w:val="left" w:pos="9214"/>
        </w:tabs>
        <w:spacing w:line="0" w:lineRule="atLeast"/>
        <w:ind w:leftChars="270" w:left="567" w:firstLineChars="50" w:firstLine="80"/>
        <w:rPr>
          <w:rFonts w:asciiTheme="minorEastAsia" w:hAnsiTheme="minorEastAsia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85CBD" wp14:editId="510A6B64">
                <wp:simplePos x="0" y="0"/>
                <wp:positionH relativeFrom="column">
                  <wp:posOffset>198120</wp:posOffset>
                </wp:positionH>
                <wp:positionV relativeFrom="paragraph">
                  <wp:posOffset>5715</wp:posOffset>
                </wp:positionV>
                <wp:extent cx="6416040" cy="640080"/>
                <wp:effectExtent l="0" t="0" r="22860" b="2667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640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 w14:anchorId="708EE3DC" id="大かっこ 3" o:spid="_x0000_s1026" type="#_x0000_t185" style="position:absolute;left:0;text-align:left;margin-left:15.6pt;margin-top:.45pt;width:505.2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 w:rsidR="00E14A4E" w:rsidRPr="002D61C6">
        <w:rPr>
          <w:rFonts w:asciiTheme="minorEastAsia" w:hAnsiTheme="minorEastAsia" w:cs="Times New Roman" w:hint="eastAsia"/>
          <w:sz w:val="16"/>
          <w:szCs w:val="16"/>
        </w:rPr>
        <w:t xml:space="preserve">・安全衛生活動に係るパンフレット　　</w:t>
      </w:r>
      <w:r w:rsidR="009742B8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="00E14A4E" w:rsidRPr="002D61C6">
        <w:rPr>
          <w:rFonts w:asciiTheme="minorEastAsia" w:hAnsiTheme="minorEastAsia" w:cs="Times New Roman" w:hint="eastAsia"/>
          <w:sz w:val="16"/>
          <w:szCs w:val="16"/>
        </w:rPr>
        <w:t>・産業廃棄物処理業ヒヤリハットデータベース</w:t>
      </w:r>
    </w:p>
    <w:p w14:paraId="5269373B" w14:textId="77777777" w:rsidR="00E14A4E" w:rsidRPr="002D61C6" w:rsidRDefault="00E14A4E" w:rsidP="009742B8">
      <w:pPr>
        <w:spacing w:line="0" w:lineRule="atLeast"/>
        <w:ind w:firstLineChars="400" w:firstLine="640"/>
        <w:rPr>
          <w:rFonts w:asciiTheme="minorEastAsia" w:hAnsiTheme="minorEastAsia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sz w:val="16"/>
          <w:szCs w:val="16"/>
        </w:rPr>
        <w:t>・産業廃棄物処理業におけるモデル安全衛生規程及び解説</w:t>
      </w:r>
      <w:r w:rsidR="009742B8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　・安全衛生規程作成支援ツール</w:t>
      </w:r>
      <w:r w:rsidR="009742B8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　・安全衛生チェックリスト</w:t>
      </w:r>
    </w:p>
    <w:p w14:paraId="2978B8CA" w14:textId="77777777" w:rsidR="00E14A4E" w:rsidRPr="002D61C6" w:rsidRDefault="00E14A4E" w:rsidP="009742B8">
      <w:pPr>
        <w:spacing w:line="0" w:lineRule="atLeast"/>
        <w:ind w:firstLineChars="400" w:firstLine="640"/>
        <w:rPr>
          <w:rFonts w:asciiTheme="minorEastAsia" w:hAnsiTheme="minorEastAsia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sz w:val="16"/>
          <w:szCs w:val="16"/>
        </w:rPr>
        <w:t>・産業廃棄物処理業におけるリスクアセスメントマニュアル</w:t>
      </w:r>
    </w:p>
    <w:p w14:paraId="1755D582" w14:textId="77777777" w:rsidR="00E14A4E" w:rsidRPr="002D61C6" w:rsidRDefault="00E14A4E" w:rsidP="009742B8">
      <w:pPr>
        <w:spacing w:line="0" w:lineRule="atLeast"/>
        <w:ind w:firstLineChars="400" w:firstLine="640"/>
        <w:rPr>
          <w:rFonts w:asciiTheme="minorEastAsia" w:hAnsiTheme="minorEastAsia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・産業廃棄物処理業におけるリスクアセスメント～災害ゼロをめざして～　</w:t>
      </w:r>
      <w:r w:rsidR="009742B8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・リスクアセスメントの実施支援システム</w:t>
      </w:r>
    </w:p>
    <w:p w14:paraId="52EC9193" w14:textId="66A4B777" w:rsidR="00E14A4E" w:rsidRPr="009742B8" w:rsidRDefault="00E14A4E" w:rsidP="009742B8">
      <w:pPr>
        <w:spacing w:line="0" w:lineRule="atLeast"/>
        <w:ind w:firstLineChars="400" w:firstLine="640"/>
        <w:rPr>
          <w:rFonts w:ascii="ＭＳ ゴシック" w:eastAsia="ＭＳ ゴシック" w:hAnsi="ＭＳ ゴシック" w:cs="Times New Roman"/>
          <w:sz w:val="16"/>
          <w:szCs w:val="16"/>
        </w:rPr>
      </w:pPr>
      <w:r w:rsidRPr="002D61C6">
        <w:rPr>
          <w:rFonts w:asciiTheme="minorEastAsia" w:hAnsiTheme="minorEastAsia" w:cs="Times New Roman" w:hint="eastAsia"/>
          <w:sz w:val="16"/>
          <w:szCs w:val="16"/>
        </w:rPr>
        <w:t>・</w:t>
      </w:r>
      <w:r w:rsidR="00196797" w:rsidRPr="00196797">
        <w:rPr>
          <w:rFonts w:asciiTheme="minorEastAsia" w:hAnsiTheme="minorEastAsia" w:cs="Times New Roman" w:hint="eastAsia"/>
          <w:sz w:val="16"/>
          <w:szCs w:val="16"/>
        </w:rPr>
        <w:t>未熟練労働者に対する安全衛生教育マニュアル（産業廃棄物処理業編）</w:t>
      </w:r>
      <w:r w:rsidR="00700342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="005E46E1" w:rsidRPr="002D61C6">
        <w:rPr>
          <w:rFonts w:asciiTheme="minorEastAsia" w:hAnsiTheme="minorEastAsia" w:cs="Times New Roman"/>
          <w:sz w:val="16"/>
          <w:szCs w:val="16"/>
        </w:rPr>
        <w:t xml:space="preserve">    </w:t>
      </w:r>
      <w:r w:rsidR="005E46E1" w:rsidRPr="002D61C6">
        <w:rPr>
          <w:rFonts w:asciiTheme="minorEastAsia" w:hAnsiTheme="minorEastAsia" w:cs="Times New Roman" w:hint="eastAsia"/>
          <w:sz w:val="16"/>
          <w:szCs w:val="16"/>
        </w:rPr>
        <w:t>・安全・健康で働くために（動画）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</w:t>
      </w:r>
      <w:r w:rsidR="005E46E1" w:rsidRPr="002D61C6">
        <w:rPr>
          <w:rFonts w:asciiTheme="minorEastAsia" w:hAnsiTheme="minorEastAsia" w:cs="Times New Roman" w:hint="eastAsia"/>
          <w:sz w:val="16"/>
          <w:szCs w:val="16"/>
        </w:rPr>
        <w:t xml:space="preserve"> </w:t>
      </w:r>
      <w:r w:rsidR="005E46E1" w:rsidRPr="002D61C6">
        <w:rPr>
          <w:rFonts w:asciiTheme="minorEastAsia" w:hAnsiTheme="minorEastAsia" w:cs="Times New Roman"/>
          <w:sz w:val="16"/>
          <w:szCs w:val="16"/>
        </w:rPr>
        <w:t xml:space="preserve"> </w:t>
      </w:r>
      <w:r w:rsidRPr="002D61C6">
        <w:rPr>
          <w:rFonts w:asciiTheme="minorEastAsia" w:hAnsiTheme="minorEastAsia" w:cs="Times New Roman" w:hint="eastAsia"/>
          <w:sz w:val="16"/>
          <w:szCs w:val="16"/>
        </w:rPr>
        <w:t xml:space="preserve">　　　　　　　</w:t>
      </w:r>
      <w:r w:rsidRPr="009742B8">
        <w:rPr>
          <w:rFonts w:ascii="ＭＳ ゴシック" w:eastAsia="ＭＳ ゴシック" w:hAnsi="ＭＳ ゴシック" w:cs="Times New Roman" w:hint="eastAsia"/>
          <w:sz w:val="16"/>
          <w:szCs w:val="16"/>
        </w:rPr>
        <w:t xml:space="preserve">　　　　　　　　　　　　　　　　　</w:t>
      </w:r>
    </w:p>
    <w:p w14:paraId="7C780D83" w14:textId="77777777" w:rsidR="006E5C75" w:rsidRPr="009742B8" w:rsidRDefault="006E5C75" w:rsidP="00E14A4E">
      <w:pPr>
        <w:spacing w:line="0" w:lineRule="atLeast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17D59C79" w14:textId="77777777" w:rsidR="00E14A4E" w:rsidRPr="002D61C6" w:rsidRDefault="00E14A4E" w:rsidP="00E14A4E">
      <w:pPr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【３】安全衛生活動に関する事項について</w:t>
      </w:r>
    </w:p>
    <w:p w14:paraId="78E07F2F" w14:textId="5AB0C7F6" w:rsidR="00E14A4E" w:rsidRPr="002D61C6" w:rsidRDefault="00E14A4E" w:rsidP="0054684D">
      <w:pPr>
        <w:spacing w:line="0" w:lineRule="atLeast"/>
        <w:ind w:leftChars="200" w:left="420"/>
        <w:rPr>
          <w:rFonts w:asciiTheme="minorEastAsia" w:hAnsiTheme="minorEastAsia" w:cs="Times New Roman"/>
          <w:sz w:val="18"/>
          <w:szCs w:val="18"/>
        </w:rPr>
      </w:pPr>
      <w:r w:rsidRPr="002D61C6">
        <w:rPr>
          <w:rFonts w:asciiTheme="minorEastAsia" w:hAnsiTheme="minorEastAsia" w:cs="Times New Roman" w:hint="eastAsia"/>
          <w:sz w:val="18"/>
          <w:szCs w:val="18"/>
        </w:rPr>
        <w:t>安全衛生に関して</w:t>
      </w:r>
      <w:r w:rsidR="007A4037" w:rsidRPr="002D61C6">
        <w:rPr>
          <w:rFonts w:asciiTheme="minorEastAsia" w:hAnsiTheme="minorEastAsia" w:cs="Times New Roman" w:hint="eastAsia"/>
          <w:sz w:val="18"/>
          <w:szCs w:val="18"/>
        </w:rPr>
        <w:t>、</w:t>
      </w:r>
      <w:r w:rsidR="0054684D">
        <w:rPr>
          <w:rFonts w:asciiTheme="minorEastAsia" w:hAnsiTheme="minorEastAsia" w:cs="Times New Roman" w:hint="eastAsia"/>
          <w:sz w:val="18"/>
          <w:szCs w:val="18"/>
        </w:rPr>
        <w:t>既に</w:t>
      </w:r>
      <w:r w:rsidR="001774C1">
        <w:rPr>
          <w:rFonts w:asciiTheme="minorEastAsia" w:hAnsiTheme="minorEastAsia" w:cs="Times New Roman" w:hint="eastAsia"/>
          <w:sz w:val="18"/>
          <w:szCs w:val="18"/>
        </w:rPr>
        <w:t>どのような</w:t>
      </w:r>
      <w:r w:rsidR="0054684D">
        <w:rPr>
          <w:rFonts w:asciiTheme="minorEastAsia" w:hAnsiTheme="minorEastAsia" w:cs="Times New Roman" w:hint="eastAsia"/>
          <w:sz w:val="18"/>
          <w:szCs w:val="18"/>
        </w:rPr>
        <w:t>取り組みを実施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していますか。該当する番号のすべてに○を付けて</w:t>
      </w:r>
      <w:r w:rsidR="0054684D">
        <w:rPr>
          <w:rFonts w:asciiTheme="minorEastAsia" w:hAnsiTheme="minorEastAsia" w:cs="Times New Roman" w:hint="eastAsia"/>
          <w:sz w:val="18"/>
          <w:szCs w:val="18"/>
        </w:rPr>
        <w:t>ください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。</w:t>
      </w:r>
    </w:p>
    <w:p w14:paraId="5CA2B818" w14:textId="060DE656" w:rsidR="000A3A45" w:rsidRDefault="003F6E43" w:rsidP="009742B8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4A21B8" wp14:editId="631A9F0E">
                <wp:simplePos x="0" y="0"/>
                <wp:positionH relativeFrom="column">
                  <wp:posOffset>171450</wp:posOffset>
                </wp:positionH>
                <wp:positionV relativeFrom="paragraph">
                  <wp:posOffset>86360</wp:posOffset>
                </wp:positionV>
                <wp:extent cx="6746240" cy="479425"/>
                <wp:effectExtent l="0" t="0" r="16510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240" cy="479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D3ACE" w14:textId="77777777" w:rsidR="003F6E43" w:rsidRPr="00B83E08" w:rsidRDefault="003F6E43" w:rsidP="003F6E4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83E0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１.経営トップの方針決定及び表明　　 ２.無災害宣言　　　　　　 ３.安全衛生規程の作成　　　４.安全衛生教育の徹底　</w:t>
                            </w:r>
                          </w:p>
                          <w:p w14:paraId="7A0B2B14" w14:textId="6E25BD1C" w:rsidR="003F6E43" w:rsidRPr="00B83E08" w:rsidRDefault="003F6E43" w:rsidP="003F6E43">
                            <w:pPr>
                              <w:rPr>
                                <w:b/>
                              </w:rPr>
                            </w:pPr>
                            <w:r w:rsidRPr="00B83E0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５.安全衛生パトロール 　　　　　　　６.ヒヤリ・ハット活動 　　７.リスクアセスメント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4A21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3.5pt;margin-top:6.8pt;width:531.2pt;height:3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" filled="f" strokeweight="1.5pt">
                <v:textbox>
                  <w:txbxContent>
                    <w:p w14:paraId="1CDD3ACE" w14:textId="77777777" w:rsidR="003F6E43" w:rsidRPr="00B83E08" w:rsidRDefault="003F6E43" w:rsidP="003F6E43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B83E08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 xml:space="preserve">１.経営トップの方針決定及び表明　　 ２.無災害宣言　　　　　　 ３.安全衛生規程の作成　　　４.安全衛生教育の徹底　</w:t>
                      </w:r>
                    </w:p>
                    <w:p w14:paraId="7A0B2B14" w14:textId="6E25BD1C" w:rsidR="003F6E43" w:rsidRPr="00B83E08" w:rsidRDefault="003F6E43" w:rsidP="003F6E43">
                      <w:pPr>
                        <w:rPr>
                          <w:b/>
                        </w:rPr>
                      </w:pPr>
                      <w:r w:rsidRPr="00B83E08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５.安全衛生パトロール 　　　　　　　６.ヒヤリ・ハット活動 　　７.リスクアセスメント</w:t>
                      </w:r>
                    </w:p>
                  </w:txbxContent>
                </v:textbox>
              </v:shape>
            </w:pict>
          </mc:Fallback>
        </mc:AlternateContent>
      </w:r>
    </w:p>
    <w:p w14:paraId="07306388" w14:textId="6667183E" w:rsidR="003F6E43" w:rsidRDefault="003F6E43" w:rsidP="009742B8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1C19F970" w14:textId="2B82FB48" w:rsidR="003F6E43" w:rsidRDefault="003F6E43" w:rsidP="009742B8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5AEEB878" w14:textId="1327C018" w:rsidR="003F6E43" w:rsidRDefault="003F6E43" w:rsidP="009742B8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77010CCA" w14:textId="77777777" w:rsidR="003F6E43" w:rsidRPr="00E14A4E" w:rsidRDefault="003F6E43" w:rsidP="009742B8">
      <w:pPr>
        <w:spacing w:line="0" w:lineRule="atLeast"/>
        <w:ind w:firstLineChars="200" w:firstLine="320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2A386640" w14:textId="6E2312E9" w:rsidR="00211B2A" w:rsidRPr="002D61C6" w:rsidRDefault="00211B2A" w:rsidP="00211B2A">
      <w:pPr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【４】安全衛生管理体制に関する事項について</w:t>
      </w:r>
    </w:p>
    <w:p w14:paraId="73140679" w14:textId="77777777" w:rsidR="00CA0A6B" w:rsidRDefault="00211B2A" w:rsidP="00211B2A">
      <w:pPr>
        <w:tabs>
          <w:tab w:val="left" w:pos="142"/>
        </w:tabs>
        <w:spacing w:line="0" w:lineRule="atLeast"/>
        <w:ind w:leftChars="135" w:left="283" w:firstLine="2"/>
        <w:rPr>
          <w:rFonts w:asciiTheme="minorEastAsia" w:hAnsiTheme="minorEastAsia" w:cs="Times New Roman"/>
          <w:sz w:val="18"/>
          <w:szCs w:val="18"/>
        </w:rPr>
      </w:pPr>
      <w:r w:rsidRPr="002D61C6">
        <w:rPr>
          <w:rFonts w:asciiTheme="minorEastAsia" w:hAnsiTheme="minorEastAsia" w:cs="Times New Roman" w:hint="eastAsia"/>
          <w:sz w:val="18"/>
          <w:szCs w:val="18"/>
        </w:rPr>
        <w:t>貴社では、安全衛生の担当者（安全衛生スタッフ、安全衛生推進者、産業医、安全管理者、衛生管理者、総括安全衛生管理者</w:t>
      </w:r>
      <w:r w:rsidR="00CA0A6B">
        <w:rPr>
          <w:rFonts w:asciiTheme="minorEastAsia" w:hAnsiTheme="minorEastAsia" w:cs="Times New Roman" w:hint="eastAsia"/>
          <w:sz w:val="18"/>
          <w:szCs w:val="18"/>
        </w:rPr>
        <w:t>等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）を</w:t>
      </w:r>
    </w:p>
    <w:p w14:paraId="50B77593" w14:textId="063324B6" w:rsidR="00211B2A" w:rsidRPr="002D61C6" w:rsidRDefault="00211B2A" w:rsidP="00211B2A">
      <w:pPr>
        <w:tabs>
          <w:tab w:val="left" w:pos="142"/>
        </w:tabs>
        <w:spacing w:line="0" w:lineRule="atLeast"/>
        <w:ind w:leftChars="135" w:left="283" w:firstLine="2"/>
        <w:rPr>
          <w:rFonts w:asciiTheme="minorEastAsia" w:hAnsiTheme="minorEastAsia" w:cs="Times New Roman"/>
          <w:sz w:val="18"/>
          <w:szCs w:val="18"/>
        </w:rPr>
      </w:pPr>
      <w:r w:rsidRPr="002D61C6">
        <w:rPr>
          <w:rFonts w:asciiTheme="minorEastAsia" w:hAnsiTheme="minorEastAsia" w:cs="Times New Roman" w:hint="eastAsia"/>
          <w:sz w:val="18"/>
          <w:szCs w:val="18"/>
        </w:rPr>
        <w:t>選任</w:t>
      </w:r>
      <w:r w:rsidRPr="002D61C6">
        <w:rPr>
          <w:rFonts w:asciiTheme="minorEastAsia" w:hAnsiTheme="minorEastAsia" w:cs="Times New Roman" w:hint="eastAsia"/>
          <w:sz w:val="18"/>
          <w:szCs w:val="18"/>
          <w:vertAlign w:val="superscript"/>
        </w:rPr>
        <w:t>※</w:t>
      </w:r>
      <w:r w:rsidR="00AB6037" w:rsidRPr="002D61C6">
        <w:rPr>
          <w:rFonts w:asciiTheme="minorEastAsia" w:hAnsiTheme="minorEastAsia" w:cs="Times New Roman" w:hint="eastAsia"/>
          <w:sz w:val="18"/>
          <w:szCs w:val="18"/>
        </w:rPr>
        <w:t>し</w:t>
      </w:r>
      <w:r w:rsidRPr="002D61C6">
        <w:rPr>
          <w:rFonts w:asciiTheme="minorEastAsia" w:hAnsiTheme="minorEastAsia" w:cs="Times New Roman" w:hint="eastAsia"/>
          <w:sz w:val="18"/>
          <w:szCs w:val="18"/>
        </w:rPr>
        <w:t>ていますか。該当する番号に○を付けてください。</w:t>
      </w:r>
    </w:p>
    <w:tbl>
      <w:tblPr>
        <w:tblpPr w:leftFromText="142" w:rightFromText="142" w:vertAnchor="text" w:horzAnchor="page" w:tblpX="1213" w:tblpY="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</w:tblGrid>
      <w:tr w:rsidR="00211B2A" w:rsidRPr="00057D5E" w14:paraId="7625E54C" w14:textId="77777777" w:rsidTr="00853223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</w:tcPr>
          <w:p w14:paraId="29265774" w14:textId="111CE851" w:rsidR="00211B2A" w:rsidRPr="002D61C6" w:rsidRDefault="00211B2A" w:rsidP="00412F37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選任</w:t>
            </w:r>
            <w:r w:rsidR="0049402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している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F5C8D2" w14:textId="77777777" w:rsidR="00211B2A" w:rsidRPr="002D61C6" w:rsidRDefault="00211B2A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１</w:t>
            </w:r>
          </w:p>
        </w:tc>
      </w:tr>
      <w:tr w:rsidR="00211B2A" w:rsidRPr="00057D5E" w14:paraId="70A8CDDF" w14:textId="77777777" w:rsidTr="00853223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DA799D" w14:textId="77777777" w:rsidR="00211B2A" w:rsidRPr="002D61C6" w:rsidRDefault="00211B2A" w:rsidP="00D1448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選任していない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78502E" w14:textId="77777777" w:rsidR="00211B2A" w:rsidRPr="002D61C6" w:rsidRDefault="00211B2A" w:rsidP="00D14482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D61C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２</w:t>
            </w:r>
          </w:p>
        </w:tc>
      </w:tr>
    </w:tbl>
    <w:p w14:paraId="16EEEA10" w14:textId="51E2546D" w:rsidR="00211B2A" w:rsidRPr="00211B2A" w:rsidRDefault="00211B2A" w:rsidP="00211B2A">
      <w:pPr>
        <w:tabs>
          <w:tab w:val="left" w:pos="142"/>
        </w:tabs>
        <w:spacing w:line="0" w:lineRule="atLeast"/>
        <w:ind w:leftChars="135" w:left="283" w:firstLine="2"/>
        <w:rPr>
          <w:rFonts w:ascii="ＭＳ ゴシック" w:eastAsia="ＭＳ ゴシック" w:hAnsi="ＭＳ ゴシック" w:cs="Times New Roman"/>
          <w:sz w:val="16"/>
          <w:szCs w:val="16"/>
        </w:rPr>
      </w:pPr>
    </w:p>
    <w:p w14:paraId="669619A3" w14:textId="41D0DFE1" w:rsidR="00E14A4E" w:rsidRPr="009742B8" w:rsidRDefault="00E14A4E" w:rsidP="00E14A4E">
      <w:pPr>
        <w:spacing w:line="0" w:lineRule="atLeast"/>
        <w:rPr>
          <w:sz w:val="16"/>
          <w:szCs w:val="16"/>
        </w:rPr>
      </w:pPr>
    </w:p>
    <w:p w14:paraId="27627A67" w14:textId="6CCC82C0" w:rsidR="00211B2A" w:rsidRPr="009742B8" w:rsidRDefault="00211B2A" w:rsidP="00E14A4E">
      <w:pPr>
        <w:spacing w:line="0" w:lineRule="atLeast"/>
        <w:rPr>
          <w:sz w:val="16"/>
          <w:szCs w:val="16"/>
        </w:rPr>
      </w:pPr>
    </w:p>
    <w:p w14:paraId="07FE8262" w14:textId="02D87F0C" w:rsidR="00211B2A" w:rsidRPr="009742B8" w:rsidRDefault="00211B2A" w:rsidP="00E14A4E">
      <w:pPr>
        <w:spacing w:line="0" w:lineRule="atLeast"/>
        <w:rPr>
          <w:sz w:val="16"/>
          <w:szCs w:val="16"/>
        </w:rPr>
      </w:pPr>
    </w:p>
    <w:p w14:paraId="3248D9FF" w14:textId="0C9356CF" w:rsidR="00211B2A" w:rsidRPr="002D61C6" w:rsidRDefault="00211B2A" w:rsidP="00211B2A">
      <w:pPr>
        <w:spacing w:line="0" w:lineRule="atLeast"/>
        <w:rPr>
          <w:rFonts w:ascii="ＭＳ ゴシック" w:eastAsia="ＭＳ ゴシック" w:hAnsi="ＭＳ ゴシック" w:cs="Times New Roman"/>
          <w:sz w:val="20"/>
          <w:szCs w:val="20"/>
        </w:rPr>
      </w:pPr>
      <w:r w:rsidRPr="002D61C6">
        <w:rPr>
          <w:rFonts w:ascii="ＭＳ ゴシック" w:eastAsia="ＭＳ ゴシック" w:hAnsi="ＭＳ ゴシック" w:cs="Times New Roman" w:hint="eastAsia"/>
          <w:sz w:val="20"/>
          <w:szCs w:val="20"/>
        </w:rPr>
        <w:t>【５】労働災害に関する事項について</w:t>
      </w:r>
    </w:p>
    <w:p w14:paraId="2FDFD092" w14:textId="06D058E9" w:rsidR="00211B2A" w:rsidRPr="00853223" w:rsidRDefault="0015016E" w:rsidP="0015016E">
      <w:pPr>
        <w:spacing w:line="0" w:lineRule="atLeast"/>
        <w:ind w:leftChars="135" w:left="283"/>
        <w:rPr>
          <w:rFonts w:asciiTheme="minorEastAsia" w:hAnsiTheme="minorEastAsia" w:cs="Times New Roman"/>
          <w:sz w:val="18"/>
          <w:szCs w:val="18"/>
        </w:rPr>
      </w:pPr>
      <w:r>
        <w:rPr>
          <w:rFonts w:asciiTheme="minorEastAsia" w:hAnsiTheme="minorEastAsia" w:cs="Times New Roman" w:hint="eastAsia"/>
          <w:sz w:val="18"/>
          <w:szCs w:val="18"/>
        </w:rPr>
        <w:t>令和５年</w:t>
      </w:r>
      <w:r w:rsidR="00211B2A" w:rsidRPr="00B83E08">
        <w:rPr>
          <w:rFonts w:asciiTheme="minorEastAsia" w:hAnsiTheme="minorEastAsia" w:cs="Times New Roman" w:hint="eastAsia"/>
          <w:b/>
          <w:sz w:val="18"/>
          <w:szCs w:val="18"/>
        </w:rPr>
        <w:t>（</w:t>
      </w:r>
      <w:r w:rsidR="003B5C41" w:rsidRPr="00B83E08">
        <w:rPr>
          <w:rFonts w:asciiTheme="minorEastAsia" w:hAnsiTheme="minorEastAsia" w:cs="Times New Roman" w:hint="eastAsia"/>
          <w:b/>
          <w:sz w:val="18"/>
          <w:szCs w:val="18"/>
        </w:rPr>
        <w:t>令和</w:t>
      </w:r>
      <w:r w:rsidRPr="00B83E08">
        <w:rPr>
          <w:rFonts w:asciiTheme="minorEastAsia" w:hAnsiTheme="minorEastAsia" w:cs="Times New Roman" w:hint="eastAsia"/>
          <w:b/>
          <w:sz w:val="18"/>
          <w:szCs w:val="18"/>
        </w:rPr>
        <w:t>５</w:t>
      </w:r>
      <w:r w:rsidR="003B5C41" w:rsidRPr="00B83E08">
        <w:rPr>
          <w:rFonts w:asciiTheme="minorEastAsia" w:hAnsiTheme="minorEastAsia" w:cs="Times New Roman" w:hint="eastAsia"/>
          <w:b/>
          <w:sz w:val="18"/>
          <w:szCs w:val="18"/>
        </w:rPr>
        <w:t>年</w:t>
      </w:r>
      <w:r w:rsidR="0078668E" w:rsidRPr="00B83E08">
        <w:rPr>
          <w:rFonts w:asciiTheme="minorEastAsia" w:hAnsiTheme="minorEastAsia" w:cs="Times New Roman" w:hint="eastAsia"/>
          <w:b/>
          <w:sz w:val="18"/>
          <w:szCs w:val="18"/>
        </w:rPr>
        <w:t>1</w:t>
      </w:r>
      <w:r w:rsidR="00211B2A" w:rsidRPr="00B83E08">
        <w:rPr>
          <w:rFonts w:asciiTheme="minorEastAsia" w:hAnsiTheme="minorEastAsia" w:cs="Times New Roman" w:hint="eastAsia"/>
          <w:b/>
          <w:sz w:val="18"/>
          <w:szCs w:val="18"/>
        </w:rPr>
        <w:t>月1日から</w:t>
      </w:r>
      <w:r w:rsidR="003B5C41" w:rsidRPr="00B83E08">
        <w:rPr>
          <w:rFonts w:asciiTheme="minorEastAsia" w:hAnsiTheme="minorEastAsia" w:cs="Times New Roman" w:hint="eastAsia"/>
          <w:b/>
          <w:sz w:val="18"/>
          <w:szCs w:val="18"/>
        </w:rPr>
        <w:t>令和</w:t>
      </w:r>
      <w:r w:rsidRPr="00B83E08">
        <w:rPr>
          <w:rFonts w:asciiTheme="minorEastAsia" w:hAnsiTheme="minorEastAsia" w:cs="Times New Roman" w:hint="eastAsia"/>
          <w:b/>
          <w:sz w:val="18"/>
          <w:szCs w:val="18"/>
        </w:rPr>
        <w:t>５</w:t>
      </w:r>
      <w:r w:rsidR="0054684D" w:rsidRPr="00B83E08">
        <w:rPr>
          <w:rFonts w:asciiTheme="minorEastAsia" w:hAnsiTheme="minorEastAsia" w:cs="Times New Roman" w:hint="eastAsia"/>
          <w:b/>
          <w:sz w:val="18"/>
          <w:szCs w:val="18"/>
        </w:rPr>
        <w:t>年</w:t>
      </w:r>
      <w:r w:rsidR="0078668E" w:rsidRPr="00B83E08">
        <w:rPr>
          <w:rFonts w:asciiTheme="minorEastAsia" w:hAnsiTheme="minorEastAsia" w:cs="Times New Roman" w:hint="eastAsia"/>
          <w:b/>
          <w:sz w:val="18"/>
          <w:szCs w:val="18"/>
        </w:rPr>
        <w:t>1</w:t>
      </w:r>
      <w:r w:rsidR="0078668E" w:rsidRPr="00B83E08">
        <w:rPr>
          <w:rFonts w:asciiTheme="minorEastAsia" w:hAnsiTheme="minorEastAsia" w:cs="Times New Roman"/>
          <w:b/>
          <w:sz w:val="18"/>
          <w:szCs w:val="18"/>
        </w:rPr>
        <w:t>2</w:t>
      </w:r>
      <w:r w:rsidR="00211B2A" w:rsidRPr="00B83E08">
        <w:rPr>
          <w:rFonts w:asciiTheme="minorEastAsia" w:hAnsiTheme="minorEastAsia" w:cs="Times New Roman" w:hint="eastAsia"/>
          <w:b/>
          <w:sz w:val="18"/>
          <w:szCs w:val="18"/>
        </w:rPr>
        <w:t>月</w:t>
      </w:r>
      <w:r w:rsidR="0078668E" w:rsidRPr="00B83E08">
        <w:rPr>
          <w:rFonts w:asciiTheme="minorEastAsia" w:hAnsiTheme="minorEastAsia" w:cs="Times New Roman" w:hint="eastAsia"/>
          <w:b/>
          <w:sz w:val="18"/>
          <w:szCs w:val="18"/>
        </w:rPr>
        <w:t>3</w:t>
      </w:r>
      <w:r w:rsidR="0078668E" w:rsidRPr="00B83E08">
        <w:rPr>
          <w:rFonts w:asciiTheme="minorEastAsia" w:hAnsiTheme="minorEastAsia" w:cs="Times New Roman"/>
          <w:b/>
          <w:sz w:val="18"/>
          <w:szCs w:val="18"/>
        </w:rPr>
        <w:t>1</w:t>
      </w:r>
      <w:r w:rsidR="00211B2A" w:rsidRPr="00B83E08">
        <w:rPr>
          <w:rFonts w:asciiTheme="minorEastAsia" w:hAnsiTheme="minorEastAsia" w:cs="Times New Roman" w:hint="eastAsia"/>
          <w:b/>
          <w:sz w:val="18"/>
          <w:szCs w:val="18"/>
        </w:rPr>
        <w:t>日まで）</w:t>
      </w:r>
      <w:r w:rsidR="00211B2A" w:rsidRPr="00853223">
        <w:rPr>
          <w:rFonts w:asciiTheme="minorEastAsia" w:hAnsiTheme="minorEastAsia" w:cs="Times New Roman" w:hint="eastAsia"/>
          <w:sz w:val="18"/>
          <w:szCs w:val="18"/>
        </w:rPr>
        <w:t>において、産業廃棄物処理業の業務に起因する労働災害</w:t>
      </w:r>
      <w:r w:rsidR="00A646F8">
        <w:rPr>
          <w:rFonts w:asciiTheme="minorEastAsia" w:hAnsiTheme="minorEastAsia" w:cs="Times New Roman" w:hint="eastAsia"/>
          <w:sz w:val="18"/>
          <w:szCs w:val="18"/>
        </w:rPr>
        <w:t>による休業4日以上の死傷者数</w:t>
      </w:r>
      <w:r w:rsidR="002B4626" w:rsidRPr="002D61C6">
        <w:rPr>
          <w:rFonts w:asciiTheme="minorEastAsia" w:hAnsiTheme="minorEastAsia" w:cs="Times New Roman" w:hint="eastAsia"/>
          <w:sz w:val="18"/>
          <w:szCs w:val="18"/>
          <w:vertAlign w:val="superscript"/>
        </w:rPr>
        <w:t>※</w:t>
      </w:r>
      <w:r w:rsidR="002B4626">
        <w:rPr>
          <w:rFonts w:asciiTheme="minorEastAsia" w:hAnsiTheme="minorEastAsia" w:cs="Times New Roman" w:hint="eastAsia"/>
          <w:sz w:val="18"/>
          <w:szCs w:val="18"/>
          <w:vertAlign w:val="superscript"/>
        </w:rPr>
        <w:t>4</w:t>
      </w:r>
      <w:r w:rsidR="00211B2A" w:rsidRPr="00853223">
        <w:rPr>
          <w:rFonts w:asciiTheme="minorEastAsia" w:hAnsiTheme="minorEastAsia" w:cs="Times New Roman" w:hint="eastAsia"/>
          <w:sz w:val="18"/>
          <w:szCs w:val="18"/>
        </w:rPr>
        <w:t>は何人いましたか。</w:t>
      </w:r>
    </w:p>
    <w:tbl>
      <w:tblPr>
        <w:tblpPr w:leftFromText="142" w:rightFromText="142" w:vertAnchor="text" w:horzAnchor="page" w:tblpX="7111" w:tblpY="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850"/>
      </w:tblGrid>
      <w:tr w:rsidR="00A646F8" w:rsidRPr="009742B8" w14:paraId="2747EC81" w14:textId="77777777" w:rsidTr="00A646F8">
        <w:trPr>
          <w:trHeight w:val="360"/>
        </w:trPr>
        <w:tc>
          <w:tcPr>
            <w:tcW w:w="268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E80B6B" w14:textId="0E82170B" w:rsidR="00A646F8" w:rsidRPr="00D87514" w:rsidRDefault="00D87514" w:rsidP="00A646F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8751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墜落・転落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0AB82A" w14:textId="77777777" w:rsidR="00A646F8" w:rsidRPr="00853223" w:rsidRDefault="00A646F8" w:rsidP="00A646F8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5322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人</w:t>
            </w:r>
          </w:p>
        </w:tc>
      </w:tr>
      <w:tr w:rsidR="00A646F8" w:rsidRPr="009742B8" w14:paraId="0564502E" w14:textId="77777777" w:rsidTr="00A646F8">
        <w:trPr>
          <w:trHeight w:val="360"/>
        </w:trPr>
        <w:tc>
          <w:tcPr>
            <w:tcW w:w="268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48C667" w14:textId="5353A85F" w:rsidR="00A646F8" w:rsidRDefault="00D87514" w:rsidP="00A646F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87514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はさまれ・巻き込まれ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F01BB9" w14:textId="4B613438" w:rsidR="00A646F8" w:rsidRPr="00853223" w:rsidRDefault="00A646F8" w:rsidP="00A646F8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人</w:t>
            </w:r>
          </w:p>
        </w:tc>
      </w:tr>
      <w:tr w:rsidR="00A646F8" w:rsidRPr="009742B8" w14:paraId="222B027F" w14:textId="77777777" w:rsidTr="00A646F8">
        <w:trPr>
          <w:trHeight w:val="360"/>
        </w:trPr>
        <w:tc>
          <w:tcPr>
            <w:tcW w:w="268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64A6E9" w14:textId="2BA8DE99" w:rsidR="00A646F8" w:rsidRDefault="00A646F8" w:rsidP="00A646F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転倒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642D4F" w14:textId="09D8BE99" w:rsidR="00A646F8" w:rsidRPr="00853223" w:rsidRDefault="00A646F8" w:rsidP="00A646F8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人</w:t>
            </w:r>
          </w:p>
        </w:tc>
      </w:tr>
      <w:tr w:rsidR="00A646F8" w:rsidRPr="009742B8" w14:paraId="3F30C83C" w14:textId="77777777" w:rsidTr="00A646F8">
        <w:trPr>
          <w:trHeight w:val="360"/>
        </w:trPr>
        <w:tc>
          <w:tcPr>
            <w:tcW w:w="268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0B90F6" w14:textId="396C69D6" w:rsidR="00A646F8" w:rsidRDefault="00A646F8" w:rsidP="00A646F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C50A81" w14:textId="429AD6F2" w:rsidR="00A646F8" w:rsidRPr="00853223" w:rsidRDefault="00A646F8" w:rsidP="00A646F8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人</w:t>
            </w:r>
          </w:p>
        </w:tc>
      </w:tr>
    </w:tbl>
    <w:p w14:paraId="1CE24AF7" w14:textId="5FC48722" w:rsidR="00306B92" w:rsidRPr="00983D6C" w:rsidRDefault="00F66F08" w:rsidP="00211B2A">
      <w:pPr>
        <w:spacing w:line="0" w:lineRule="atLeast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7C59F" wp14:editId="36CA5F11">
                <wp:simplePos x="0" y="0"/>
                <wp:positionH relativeFrom="column">
                  <wp:posOffset>2540635</wp:posOffset>
                </wp:positionH>
                <wp:positionV relativeFrom="paragraph">
                  <wp:posOffset>24765</wp:posOffset>
                </wp:positionV>
                <wp:extent cx="1647825" cy="2952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3FC01" w14:textId="31084BA0" w:rsidR="00A646F8" w:rsidRPr="00F66F08" w:rsidRDefault="00A646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6F0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事故の</w:t>
                            </w:r>
                            <w:r w:rsidR="00F66F0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型をお答えください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7C59F" id="テキスト ボックス 9" o:spid="_x0000_s1028" type="#_x0000_t202" style="position:absolute;left:0;text-align:left;margin-left:200.05pt;margin-top:1.95pt;width:129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" fillcolor="white [3201]" stroked="f" strokeweight=".5pt">
                <v:textbox>
                  <w:txbxContent>
                    <w:p w14:paraId="7B83FC01" w14:textId="31084BA0" w:rsidR="00A646F8" w:rsidRPr="00F66F08" w:rsidRDefault="00A646F8">
                      <w:pPr>
                        <w:rPr>
                          <w:sz w:val="18"/>
                          <w:szCs w:val="18"/>
                        </w:rPr>
                      </w:pPr>
                      <w:r w:rsidRPr="00F66F08">
                        <w:rPr>
                          <w:rFonts w:hint="eastAsia"/>
                          <w:sz w:val="18"/>
                          <w:szCs w:val="18"/>
                        </w:rPr>
                        <w:t>事故の</w:t>
                      </w:r>
                      <w:r w:rsidR="00F66F08">
                        <w:rPr>
                          <w:rFonts w:hint="eastAsia"/>
                          <w:sz w:val="18"/>
                          <w:szCs w:val="18"/>
                        </w:rPr>
                        <w:t>型をお答えください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1156" w:tblpY="-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9"/>
      </w:tblGrid>
      <w:tr w:rsidR="00A646F8" w:rsidRPr="009742B8" w14:paraId="3C1B2E73" w14:textId="77777777" w:rsidTr="00F66F08">
        <w:trPr>
          <w:trHeight w:val="360"/>
        </w:trPr>
        <w:tc>
          <w:tcPr>
            <w:tcW w:w="254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5B58392" w14:textId="77777777" w:rsidR="00A646F8" w:rsidRPr="00853223" w:rsidRDefault="00A646F8" w:rsidP="00A646F8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休業</w:t>
            </w:r>
            <w:r w:rsidRPr="0085322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4日以上の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死傷者</w:t>
            </w:r>
            <w:r w:rsidRPr="0085322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856907" w14:textId="77777777" w:rsidR="00A646F8" w:rsidRPr="00853223" w:rsidRDefault="00A646F8" w:rsidP="00A646F8">
            <w:pPr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85322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人</w:t>
            </w:r>
          </w:p>
        </w:tc>
      </w:tr>
    </w:tbl>
    <w:p w14:paraId="578934C3" w14:textId="3B2ADA42" w:rsidR="00211B2A" w:rsidRPr="009742B8" w:rsidRDefault="00A646F8" w:rsidP="00211B2A">
      <w:pPr>
        <w:spacing w:line="0" w:lineRule="atLeast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3A19EB" wp14:editId="0D5518D9">
                <wp:simplePos x="0" y="0"/>
                <wp:positionH relativeFrom="column">
                  <wp:posOffset>2540635</wp:posOffset>
                </wp:positionH>
                <wp:positionV relativeFrom="paragraph">
                  <wp:posOffset>113665</wp:posOffset>
                </wp:positionV>
                <wp:extent cx="1647825" cy="0"/>
                <wp:effectExtent l="0" t="76200" r="28575" b="762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type w14:anchorId="4B2607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00.05pt;margin-top:8.95pt;width:129.75pt;height: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" strokecolor="black [3040]" strokeweight="2.25pt">
                <v:stroke endarrow="block"/>
              </v:shape>
            </w:pict>
          </mc:Fallback>
        </mc:AlternateContent>
      </w:r>
    </w:p>
    <w:p w14:paraId="45B9F3E8" w14:textId="2C111E9A" w:rsidR="005B69D7" w:rsidRDefault="005B69D7" w:rsidP="00211B2A">
      <w:pPr>
        <w:spacing w:line="0" w:lineRule="atLeast"/>
        <w:rPr>
          <w:sz w:val="16"/>
          <w:szCs w:val="16"/>
        </w:rPr>
      </w:pPr>
    </w:p>
    <w:p w14:paraId="330AF022" w14:textId="2E87AD2B" w:rsidR="007C622D" w:rsidRDefault="00A5016D" w:rsidP="00211B2A">
      <w:pPr>
        <w:spacing w:line="0" w:lineRule="atLeast"/>
        <w:rPr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F41290" wp14:editId="3EA4BF2F">
                <wp:simplePos x="0" y="0"/>
                <wp:positionH relativeFrom="column">
                  <wp:posOffset>54610</wp:posOffset>
                </wp:positionH>
                <wp:positionV relativeFrom="paragraph">
                  <wp:posOffset>102870</wp:posOffset>
                </wp:positionV>
                <wp:extent cx="4133850" cy="3429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0F8318" w14:textId="3C383410" w:rsidR="00C5646E" w:rsidRDefault="00C5646E" w:rsidP="0036771D">
                            <w:pPr>
                              <w:spacing w:line="0" w:lineRule="atLeast"/>
                              <w:ind w:left="160" w:hangingChars="100" w:hanging="160"/>
                            </w:pPr>
                            <w:r w:rsidRPr="00E14A4E"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16"/>
                                <w:szCs w:val="16"/>
                                <w:vertAlign w:val="superscript"/>
                              </w:rPr>
                              <w:t>4</w:t>
                            </w:r>
                            <w:r w:rsidR="000772F4">
                              <w:rPr>
                                <w:rFonts w:asciiTheme="minorEastAsia" w:hAnsiTheme="minorEastAsia" w:cs="Times New Roman" w:hint="eastAsia"/>
                                <w:sz w:val="16"/>
                                <w:szCs w:val="16"/>
                              </w:rPr>
                              <w:t>業務上の災害が発生した場合、安衛法第1</w:t>
                            </w:r>
                            <w:r w:rsidR="000772F4">
                              <w:rPr>
                                <w:rFonts w:asciiTheme="minorEastAsia" w:hAnsiTheme="minorEastAsia" w:cs="Times New Roman"/>
                                <w:sz w:val="16"/>
                                <w:szCs w:val="16"/>
                              </w:rPr>
                              <w:t>00</w:t>
                            </w:r>
                            <w:r w:rsidR="000772F4">
                              <w:rPr>
                                <w:rFonts w:asciiTheme="minorEastAsia" w:hAnsiTheme="minorEastAsia" w:cs="Times New Roman" w:hint="eastAsia"/>
                                <w:sz w:val="16"/>
                                <w:szCs w:val="16"/>
                              </w:rPr>
                              <w:t>条により</w:t>
                            </w:r>
                            <w:r w:rsidR="0036771D">
                              <w:rPr>
                                <w:rFonts w:asciiTheme="minorEastAsia" w:hAnsiTheme="minorEastAsia" w:cs="Times New Roman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0772F4">
                              <w:rPr>
                                <w:rFonts w:asciiTheme="minorEastAsia" w:hAnsiTheme="minorEastAsia" w:cs="Times New Roman" w:hint="eastAsia"/>
                                <w:sz w:val="16"/>
                                <w:szCs w:val="16"/>
                              </w:rPr>
                              <w:t>所轄労働基準監督署に</w:t>
                            </w:r>
                            <w:r w:rsidR="0036771D">
                              <w:rPr>
                                <w:rFonts w:asciiTheme="minorEastAsia" w:hAnsiTheme="minorEastAsia" w:cs="Times New Roman" w:hint="eastAsia"/>
                                <w:sz w:val="16"/>
                                <w:szCs w:val="16"/>
                              </w:rPr>
                              <w:t>報告する義務があります。報告を行わなかった場合は</w:t>
                            </w:r>
                            <w:r w:rsidR="00D07417">
                              <w:rPr>
                                <w:rFonts w:asciiTheme="minorEastAsia" w:hAnsiTheme="minorEastAsia" w:cs="Times New Roman" w:hint="eastAsia"/>
                                <w:sz w:val="16"/>
                                <w:szCs w:val="16"/>
                              </w:rPr>
                              <w:t>同</w:t>
                            </w:r>
                            <w:r w:rsidR="0036771D">
                              <w:rPr>
                                <w:rFonts w:asciiTheme="minorEastAsia" w:hAnsiTheme="minorEastAsia" w:cs="Times New Roman" w:hint="eastAsia"/>
                                <w:sz w:val="16"/>
                                <w:szCs w:val="16"/>
                              </w:rPr>
                              <w:t>法第1</w:t>
                            </w:r>
                            <w:r w:rsidR="0036771D">
                              <w:rPr>
                                <w:rFonts w:asciiTheme="minorEastAsia" w:hAnsiTheme="minorEastAsia" w:cs="Times New Roman"/>
                                <w:sz w:val="16"/>
                                <w:szCs w:val="16"/>
                              </w:rPr>
                              <w:t>20</w:t>
                            </w:r>
                            <w:r w:rsidR="0036771D">
                              <w:rPr>
                                <w:rFonts w:asciiTheme="minorEastAsia" w:hAnsiTheme="minorEastAsia" w:cs="Times New Roman" w:hint="eastAsia"/>
                                <w:sz w:val="16"/>
                                <w:szCs w:val="16"/>
                              </w:rPr>
                              <w:t>条により罰せられます。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1290" id="テキスト ボックス 11" o:spid="_x0000_s1029" type="#_x0000_t202" style="position:absolute;left:0;text-align:left;margin-left:4.3pt;margin-top:8.1pt;width:325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" fillcolor="white [3201]" stroked="f" strokeweight=".5pt">
                <v:textbox>
                  <w:txbxContent>
                    <w:p w14:paraId="010F8318" w14:textId="3C383410" w:rsidR="00C5646E" w:rsidRDefault="00C5646E" w:rsidP="0036771D">
                      <w:pPr>
                        <w:spacing w:line="0" w:lineRule="atLeast"/>
                        <w:ind w:left="160" w:hangingChars="100" w:hanging="160"/>
                      </w:pPr>
                      <w:r w:rsidRPr="00E14A4E"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  <w:vertAlign w:val="superscript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sz w:val="16"/>
                          <w:szCs w:val="16"/>
                          <w:vertAlign w:val="superscript"/>
                        </w:rPr>
                        <w:t>4</w:t>
                      </w:r>
                      <w:r w:rsidR="000772F4">
                        <w:rPr>
                          <w:rFonts w:asciiTheme="minorEastAsia" w:hAnsiTheme="minorEastAsia" w:cs="Times New Roman" w:hint="eastAsia"/>
                          <w:sz w:val="16"/>
                          <w:szCs w:val="16"/>
                        </w:rPr>
                        <w:t>業務上の災害が発生した場合、安衛法第1</w:t>
                      </w:r>
                      <w:r w:rsidR="000772F4">
                        <w:rPr>
                          <w:rFonts w:asciiTheme="minorEastAsia" w:hAnsiTheme="minorEastAsia" w:cs="Times New Roman"/>
                          <w:sz w:val="16"/>
                          <w:szCs w:val="16"/>
                        </w:rPr>
                        <w:t>00</w:t>
                      </w:r>
                      <w:r w:rsidR="000772F4">
                        <w:rPr>
                          <w:rFonts w:asciiTheme="minorEastAsia" w:hAnsiTheme="minorEastAsia" w:cs="Times New Roman" w:hint="eastAsia"/>
                          <w:sz w:val="16"/>
                          <w:szCs w:val="16"/>
                        </w:rPr>
                        <w:t>条により</w:t>
                      </w:r>
                      <w:r w:rsidR="0036771D">
                        <w:rPr>
                          <w:rFonts w:asciiTheme="minorEastAsia" w:hAnsiTheme="minorEastAsia" w:cs="Times New Roman" w:hint="eastAsia"/>
                          <w:sz w:val="16"/>
                          <w:szCs w:val="16"/>
                        </w:rPr>
                        <w:t>、</w:t>
                      </w:r>
                      <w:r w:rsidR="000772F4">
                        <w:rPr>
                          <w:rFonts w:asciiTheme="minorEastAsia" w:hAnsiTheme="minorEastAsia" w:cs="Times New Roman" w:hint="eastAsia"/>
                          <w:sz w:val="16"/>
                          <w:szCs w:val="16"/>
                        </w:rPr>
                        <w:t>所轄労働基準監督署に</w:t>
                      </w:r>
                      <w:r w:rsidR="0036771D">
                        <w:rPr>
                          <w:rFonts w:asciiTheme="minorEastAsia" w:hAnsiTheme="minorEastAsia" w:cs="Times New Roman" w:hint="eastAsia"/>
                          <w:sz w:val="16"/>
                          <w:szCs w:val="16"/>
                        </w:rPr>
                        <w:t>報告する義務があります。報告を行わなかった場合は</w:t>
                      </w:r>
                      <w:r w:rsidR="00D07417">
                        <w:rPr>
                          <w:rFonts w:asciiTheme="minorEastAsia" w:hAnsiTheme="minorEastAsia" w:cs="Times New Roman" w:hint="eastAsia"/>
                          <w:sz w:val="16"/>
                          <w:szCs w:val="16"/>
                        </w:rPr>
                        <w:t>同</w:t>
                      </w:r>
                      <w:r w:rsidR="0036771D">
                        <w:rPr>
                          <w:rFonts w:asciiTheme="minorEastAsia" w:hAnsiTheme="minorEastAsia" w:cs="Times New Roman" w:hint="eastAsia"/>
                          <w:sz w:val="16"/>
                          <w:szCs w:val="16"/>
                        </w:rPr>
                        <w:t>法第1</w:t>
                      </w:r>
                      <w:r w:rsidR="0036771D">
                        <w:rPr>
                          <w:rFonts w:asciiTheme="minorEastAsia" w:hAnsiTheme="minorEastAsia" w:cs="Times New Roman"/>
                          <w:sz w:val="16"/>
                          <w:szCs w:val="16"/>
                        </w:rPr>
                        <w:t>20</w:t>
                      </w:r>
                      <w:r w:rsidR="0036771D">
                        <w:rPr>
                          <w:rFonts w:asciiTheme="minorEastAsia" w:hAnsiTheme="minorEastAsia" w:cs="Times New Roman" w:hint="eastAsia"/>
                          <w:sz w:val="16"/>
                          <w:szCs w:val="16"/>
                        </w:rPr>
                        <w:t>条により罰せられます。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2BA1C5" w14:textId="4232B648" w:rsidR="006A3D46" w:rsidRDefault="006A3D46" w:rsidP="00211B2A">
      <w:pPr>
        <w:spacing w:line="0" w:lineRule="atLeast"/>
        <w:rPr>
          <w:sz w:val="16"/>
          <w:szCs w:val="16"/>
        </w:rPr>
      </w:pPr>
    </w:p>
    <w:p w14:paraId="72C26619" w14:textId="1B2FF3DE" w:rsidR="00C5646E" w:rsidRPr="002B4626" w:rsidRDefault="00C5646E" w:rsidP="00211B2A">
      <w:pPr>
        <w:spacing w:line="0" w:lineRule="atLeast"/>
        <w:rPr>
          <w:sz w:val="16"/>
          <w:szCs w:val="16"/>
        </w:rPr>
      </w:pPr>
    </w:p>
    <w:p w14:paraId="6DDF344D" w14:textId="17C3729F" w:rsidR="006A3D46" w:rsidRDefault="006A3D46" w:rsidP="00211B2A">
      <w:pPr>
        <w:spacing w:line="0" w:lineRule="atLeast"/>
        <w:rPr>
          <w:sz w:val="16"/>
          <w:szCs w:val="16"/>
        </w:rPr>
      </w:pPr>
    </w:p>
    <w:p w14:paraId="076F4CAC" w14:textId="361C41B8" w:rsidR="006A3D46" w:rsidRDefault="006A3D46" w:rsidP="00211B2A">
      <w:pPr>
        <w:spacing w:line="0" w:lineRule="atLeast"/>
        <w:rPr>
          <w:sz w:val="16"/>
          <w:szCs w:val="16"/>
        </w:rPr>
      </w:pPr>
    </w:p>
    <w:p w14:paraId="75120C01" w14:textId="77777777" w:rsidR="00A5016D" w:rsidRDefault="00A5016D" w:rsidP="00211B2A">
      <w:pPr>
        <w:spacing w:line="0" w:lineRule="atLeast"/>
        <w:rPr>
          <w:sz w:val="16"/>
          <w:szCs w:val="16"/>
        </w:rPr>
      </w:pPr>
    </w:p>
    <w:p w14:paraId="76FA01AB" w14:textId="060C3CA4" w:rsidR="00C03D27" w:rsidRDefault="00C03D27" w:rsidP="00C03D27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ご協力ありがとうございました。</w:t>
      </w:r>
      <w:r w:rsidRPr="00983D6C">
        <w:rPr>
          <w:rFonts w:ascii="ＭＳ ゴシック" w:eastAsia="ＭＳ ゴシック" w:hAnsi="ＭＳ ゴシック"/>
          <w:b/>
          <w:color w:val="FF0000"/>
          <w:sz w:val="22"/>
        </w:rPr>
        <w:t>1</w:t>
      </w:r>
      <w:r w:rsidRPr="00983D6C">
        <w:rPr>
          <w:rFonts w:ascii="ＭＳ ゴシック" w:eastAsia="ＭＳ ゴシック" w:hAnsi="ＭＳ ゴシック" w:hint="eastAsia"/>
          <w:b/>
          <w:color w:val="FF0000"/>
          <w:sz w:val="22"/>
        </w:rPr>
        <w:t>月</w:t>
      </w:r>
      <w:r w:rsidR="00CA0A6B">
        <w:rPr>
          <w:rFonts w:ascii="ＭＳ ゴシック" w:eastAsia="ＭＳ ゴシック" w:hAnsi="ＭＳ ゴシック" w:hint="eastAsia"/>
          <w:b/>
          <w:color w:val="FF0000"/>
          <w:sz w:val="22"/>
        </w:rPr>
        <w:t>23</w:t>
      </w:r>
      <w:r w:rsidRPr="00983D6C">
        <w:rPr>
          <w:rFonts w:ascii="ＭＳ ゴシック" w:eastAsia="ＭＳ ゴシック" w:hAnsi="ＭＳ ゴシック" w:hint="eastAsia"/>
          <w:b/>
          <w:color w:val="FF0000"/>
          <w:sz w:val="22"/>
        </w:rPr>
        <w:t>日（火）</w:t>
      </w:r>
      <w:r>
        <w:rPr>
          <w:rFonts w:ascii="ＭＳ ゴシック" w:eastAsia="ＭＳ ゴシック" w:hAnsi="ＭＳ ゴシック" w:hint="eastAsia"/>
          <w:sz w:val="22"/>
        </w:rPr>
        <w:t>までにご返信お願い致します。</w:t>
      </w:r>
    </w:p>
    <w:p w14:paraId="701EE904" w14:textId="77777777" w:rsidR="00C03D27" w:rsidRPr="00983D6C" w:rsidRDefault="00C03D27" w:rsidP="00C03D27">
      <w:pPr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一般社団法人千葉県産業資源循環協会　事務局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e-mail:igarashi@chiba-sanpai.or.jp 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1"/>
          <w:u w:val="single"/>
        </w:rPr>
        <w:t>FAX: 043-239-9922</w:t>
      </w:r>
    </w:p>
    <w:p w14:paraId="5CDA38C8" w14:textId="0604889F" w:rsidR="006A3D46" w:rsidRDefault="006A3D46" w:rsidP="006A3D46">
      <w:pPr>
        <w:tabs>
          <w:tab w:val="left" w:pos="2268"/>
          <w:tab w:val="left" w:pos="10490"/>
        </w:tabs>
        <w:spacing w:line="0" w:lineRule="atLeast"/>
        <w:ind w:firstLineChars="1000" w:firstLine="160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 w:val="16"/>
          <w:szCs w:val="16"/>
        </w:rPr>
        <w:br w:type="page"/>
      </w:r>
    </w:p>
    <w:p w14:paraId="2D396918" w14:textId="50636C3C" w:rsidR="00052DD0" w:rsidRDefault="00052DD0" w:rsidP="00052DD0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113C2CF7" w14:textId="77777777" w:rsidR="00A5016D" w:rsidRDefault="00A5016D" w:rsidP="00052DD0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3AC14ACA" w14:textId="3E701CE7" w:rsidR="00052DD0" w:rsidRDefault="00052DD0" w:rsidP="00052DD0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 w:rsidRPr="00052DD0">
        <w:rPr>
          <w:rFonts w:ascii="ＭＳ ゴシック" w:eastAsia="ＭＳ ゴシック" w:hAnsi="ＭＳ ゴシック" w:hint="eastAsia"/>
          <w:sz w:val="16"/>
          <w:szCs w:val="16"/>
        </w:rPr>
        <w:t>※安衛法</w:t>
      </w:r>
      <w:r w:rsidR="00C75483">
        <w:rPr>
          <w:rFonts w:ascii="ＭＳ ゴシック" w:eastAsia="ＭＳ ゴシック" w:hAnsi="ＭＳ ゴシック" w:hint="eastAsia"/>
          <w:sz w:val="16"/>
          <w:szCs w:val="16"/>
        </w:rPr>
        <w:t>第1</w:t>
      </w:r>
      <w:r w:rsidR="00C75483">
        <w:rPr>
          <w:rFonts w:ascii="ＭＳ ゴシック" w:eastAsia="ＭＳ ゴシック" w:hAnsi="ＭＳ ゴシック"/>
          <w:sz w:val="16"/>
          <w:szCs w:val="16"/>
        </w:rPr>
        <w:t>0</w:t>
      </w:r>
      <w:r w:rsidR="00C75483">
        <w:rPr>
          <w:rFonts w:ascii="ＭＳ ゴシック" w:eastAsia="ＭＳ ゴシック" w:hAnsi="ＭＳ ゴシック" w:hint="eastAsia"/>
          <w:sz w:val="16"/>
          <w:szCs w:val="16"/>
        </w:rPr>
        <w:t>条～第16条</w:t>
      </w:r>
      <w:r w:rsidRPr="00052DD0">
        <w:rPr>
          <w:rFonts w:ascii="ＭＳ ゴシック" w:eastAsia="ＭＳ ゴシック" w:hAnsi="ＭＳ ゴシック" w:hint="eastAsia"/>
          <w:sz w:val="16"/>
          <w:szCs w:val="16"/>
        </w:rPr>
        <w:t>では事業場規模別に</w:t>
      </w:r>
      <w:r w:rsidR="00F531CD">
        <w:rPr>
          <w:rFonts w:ascii="ＭＳ ゴシック" w:eastAsia="ＭＳ ゴシック" w:hAnsi="ＭＳ ゴシック" w:hint="eastAsia"/>
          <w:sz w:val="16"/>
          <w:szCs w:val="16"/>
        </w:rPr>
        <w:t>次のとおり</w:t>
      </w:r>
      <w:r w:rsidRPr="00052DD0">
        <w:rPr>
          <w:rFonts w:ascii="ＭＳ ゴシック" w:eastAsia="ＭＳ ゴシック" w:hAnsi="ＭＳ ゴシック" w:hint="eastAsia"/>
          <w:sz w:val="16"/>
          <w:szCs w:val="16"/>
        </w:rPr>
        <w:t>安全衛生</w:t>
      </w:r>
      <w:r w:rsidR="00F531CD">
        <w:rPr>
          <w:rFonts w:ascii="ＭＳ ゴシック" w:eastAsia="ＭＳ ゴシック" w:hAnsi="ＭＳ ゴシック" w:hint="eastAsia"/>
          <w:sz w:val="16"/>
          <w:szCs w:val="16"/>
        </w:rPr>
        <w:t>に係る</w:t>
      </w:r>
      <w:r w:rsidRPr="00052DD0">
        <w:rPr>
          <w:rFonts w:ascii="ＭＳ ゴシック" w:eastAsia="ＭＳ ゴシック" w:hAnsi="ＭＳ ゴシック" w:hint="eastAsia"/>
          <w:sz w:val="16"/>
          <w:szCs w:val="16"/>
        </w:rPr>
        <w:t>管理組織の</w:t>
      </w:r>
      <w:r w:rsidR="00F531CD">
        <w:rPr>
          <w:rFonts w:ascii="ＭＳ ゴシック" w:eastAsia="ＭＳ ゴシック" w:hAnsi="ＭＳ ゴシック" w:hint="eastAsia"/>
          <w:sz w:val="16"/>
          <w:szCs w:val="16"/>
        </w:rPr>
        <w:t>設置が</w:t>
      </w:r>
      <w:r w:rsidRPr="00052DD0">
        <w:rPr>
          <w:rFonts w:ascii="ＭＳ ゴシック" w:eastAsia="ＭＳ ゴシック" w:hAnsi="ＭＳ ゴシック" w:hint="eastAsia"/>
          <w:sz w:val="16"/>
          <w:szCs w:val="16"/>
        </w:rPr>
        <w:t>規定</w:t>
      </w:r>
      <w:r w:rsidR="00F531CD">
        <w:rPr>
          <w:rFonts w:ascii="ＭＳ ゴシック" w:eastAsia="ＭＳ ゴシック" w:hAnsi="ＭＳ ゴシック" w:hint="eastAsia"/>
          <w:sz w:val="16"/>
          <w:szCs w:val="16"/>
        </w:rPr>
        <w:t>されて</w:t>
      </w:r>
      <w:r w:rsidRPr="00052DD0">
        <w:rPr>
          <w:rFonts w:ascii="ＭＳ ゴシック" w:eastAsia="ＭＳ ゴシック" w:hAnsi="ＭＳ ゴシック" w:hint="eastAsia"/>
          <w:sz w:val="16"/>
          <w:szCs w:val="16"/>
        </w:rPr>
        <w:t>います。</w:t>
      </w:r>
    </w:p>
    <w:p w14:paraId="4797CE41" w14:textId="17FF84C4" w:rsidR="00C75483" w:rsidRPr="00C75483" w:rsidRDefault="00C75483" w:rsidP="00052DD0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D07417">
        <w:rPr>
          <w:rFonts w:ascii="ＭＳ ゴシック" w:eastAsia="ＭＳ ゴシック" w:hAnsi="ＭＳ ゴシック" w:hint="eastAsia"/>
          <w:sz w:val="16"/>
          <w:szCs w:val="16"/>
        </w:rPr>
        <w:t>選任義務を怠った</w:t>
      </w:r>
      <w:r w:rsidR="00D07417" w:rsidRPr="00D07417">
        <w:rPr>
          <w:rFonts w:ascii="ＭＳ ゴシック" w:eastAsia="ＭＳ ゴシック" w:hAnsi="ＭＳ ゴシック" w:hint="eastAsia"/>
          <w:sz w:val="16"/>
          <w:szCs w:val="16"/>
        </w:rPr>
        <w:t>場合は</w:t>
      </w:r>
      <w:r w:rsidR="00D07417">
        <w:rPr>
          <w:rFonts w:ascii="ＭＳ ゴシック" w:eastAsia="ＭＳ ゴシック" w:hAnsi="ＭＳ ゴシック" w:hint="eastAsia"/>
          <w:sz w:val="16"/>
          <w:szCs w:val="16"/>
        </w:rPr>
        <w:t>同</w:t>
      </w:r>
      <w:r w:rsidR="00D07417" w:rsidRPr="00D07417">
        <w:rPr>
          <w:rFonts w:ascii="ＭＳ ゴシック" w:eastAsia="ＭＳ ゴシック" w:hAnsi="ＭＳ ゴシック" w:hint="eastAsia"/>
          <w:sz w:val="16"/>
          <w:szCs w:val="16"/>
        </w:rPr>
        <w:t>法第120条により罰せられます。</w:t>
      </w:r>
    </w:p>
    <w:p w14:paraId="245F0412" w14:textId="77777777" w:rsidR="00052DD0" w:rsidRPr="00052DD0" w:rsidRDefault="00052DD0" w:rsidP="00052DD0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22919C09" wp14:editId="581F42CB">
            <wp:extent cx="6645910" cy="2639654"/>
            <wp:effectExtent l="0" t="0" r="2540" b="889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3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DD0" w:rsidRPr="00052DD0" w:rsidSect="00C03D27">
      <w:pgSz w:w="11906" w:h="16838" w:code="9"/>
      <w:pgMar w:top="454" w:right="454" w:bottom="113" w:left="454" w:header="851" w:footer="170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A5B8A" w14:textId="77777777" w:rsidR="0074388A" w:rsidRDefault="0074388A" w:rsidP="00052DD0">
      <w:r>
        <w:separator/>
      </w:r>
    </w:p>
  </w:endnote>
  <w:endnote w:type="continuationSeparator" w:id="0">
    <w:p w14:paraId="25B8B2F1" w14:textId="77777777" w:rsidR="0074388A" w:rsidRDefault="0074388A" w:rsidP="0005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8E607" w14:textId="77777777" w:rsidR="0074388A" w:rsidRDefault="0074388A" w:rsidP="00052DD0">
      <w:r>
        <w:separator/>
      </w:r>
    </w:p>
  </w:footnote>
  <w:footnote w:type="continuationSeparator" w:id="0">
    <w:p w14:paraId="4FA97497" w14:textId="77777777" w:rsidR="0074388A" w:rsidRDefault="0074388A" w:rsidP="0005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16D42"/>
    <w:multiLevelType w:val="hybridMultilevel"/>
    <w:tmpl w:val="0B8C5958"/>
    <w:lvl w:ilvl="0" w:tplc="13CE40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9D"/>
    <w:rsid w:val="00051C39"/>
    <w:rsid w:val="00052DD0"/>
    <w:rsid w:val="00057D5E"/>
    <w:rsid w:val="000768B2"/>
    <w:rsid w:val="000772F4"/>
    <w:rsid w:val="000A225E"/>
    <w:rsid w:val="000A3A45"/>
    <w:rsid w:val="000B5703"/>
    <w:rsid w:val="000F2059"/>
    <w:rsid w:val="001143A6"/>
    <w:rsid w:val="00116667"/>
    <w:rsid w:val="0015016E"/>
    <w:rsid w:val="00175FF6"/>
    <w:rsid w:val="001774C1"/>
    <w:rsid w:val="00193238"/>
    <w:rsid w:val="00196797"/>
    <w:rsid w:val="00211B2A"/>
    <w:rsid w:val="0024270B"/>
    <w:rsid w:val="00264B27"/>
    <w:rsid w:val="002B4626"/>
    <w:rsid w:val="002D40FB"/>
    <w:rsid w:val="002D61C6"/>
    <w:rsid w:val="002E597A"/>
    <w:rsid w:val="00306B92"/>
    <w:rsid w:val="003141F2"/>
    <w:rsid w:val="00321D76"/>
    <w:rsid w:val="00335314"/>
    <w:rsid w:val="0033561D"/>
    <w:rsid w:val="0036771D"/>
    <w:rsid w:val="00393D06"/>
    <w:rsid w:val="003B0C9A"/>
    <w:rsid w:val="003B5C41"/>
    <w:rsid w:val="003F5FA1"/>
    <w:rsid w:val="003F6E43"/>
    <w:rsid w:val="004009DA"/>
    <w:rsid w:val="004026FF"/>
    <w:rsid w:val="00412F37"/>
    <w:rsid w:val="00426132"/>
    <w:rsid w:val="00434791"/>
    <w:rsid w:val="00494026"/>
    <w:rsid w:val="0053661B"/>
    <w:rsid w:val="0054684D"/>
    <w:rsid w:val="005530F9"/>
    <w:rsid w:val="005737CA"/>
    <w:rsid w:val="00584CDB"/>
    <w:rsid w:val="005B69D7"/>
    <w:rsid w:val="005E46E1"/>
    <w:rsid w:val="005E654E"/>
    <w:rsid w:val="006042E0"/>
    <w:rsid w:val="0062078A"/>
    <w:rsid w:val="00631422"/>
    <w:rsid w:val="00633986"/>
    <w:rsid w:val="00643714"/>
    <w:rsid w:val="00677C3A"/>
    <w:rsid w:val="006A3D46"/>
    <w:rsid w:val="006E585F"/>
    <w:rsid w:val="006E5C75"/>
    <w:rsid w:val="006E7694"/>
    <w:rsid w:val="006F49F4"/>
    <w:rsid w:val="00700342"/>
    <w:rsid w:val="00714E14"/>
    <w:rsid w:val="00733875"/>
    <w:rsid w:val="0074388A"/>
    <w:rsid w:val="00766E7F"/>
    <w:rsid w:val="00770F6D"/>
    <w:rsid w:val="007827B6"/>
    <w:rsid w:val="0078668E"/>
    <w:rsid w:val="00793CF2"/>
    <w:rsid w:val="007A4037"/>
    <w:rsid w:val="007C622D"/>
    <w:rsid w:val="00821071"/>
    <w:rsid w:val="00853223"/>
    <w:rsid w:val="0086352C"/>
    <w:rsid w:val="008C030E"/>
    <w:rsid w:val="008F2435"/>
    <w:rsid w:val="00931858"/>
    <w:rsid w:val="00934697"/>
    <w:rsid w:val="0097070E"/>
    <w:rsid w:val="009742B8"/>
    <w:rsid w:val="00983D6C"/>
    <w:rsid w:val="009C0232"/>
    <w:rsid w:val="009C4393"/>
    <w:rsid w:val="009C6B6D"/>
    <w:rsid w:val="009D6CE0"/>
    <w:rsid w:val="00A327D2"/>
    <w:rsid w:val="00A5016D"/>
    <w:rsid w:val="00A55CD7"/>
    <w:rsid w:val="00A646F8"/>
    <w:rsid w:val="00AB6037"/>
    <w:rsid w:val="00AB6554"/>
    <w:rsid w:val="00B83E08"/>
    <w:rsid w:val="00BC5B02"/>
    <w:rsid w:val="00BF0E55"/>
    <w:rsid w:val="00C03D27"/>
    <w:rsid w:val="00C5646E"/>
    <w:rsid w:val="00C75483"/>
    <w:rsid w:val="00CA0A6B"/>
    <w:rsid w:val="00CA1866"/>
    <w:rsid w:val="00CD759D"/>
    <w:rsid w:val="00D07417"/>
    <w:rsid w:val="00D33EA2"/>
    <w:rsid w:val="00D5625E"/>
    <w:rsid w:val="00D87514"/>
    <w:rsid w:val="00D91FEE"/>
    <w:rsid w:val="00E119F0"/>
    <w:rsid w:val="00E14A4E"/>
    <w:rsid w:val="00E162CC"/>
    <w:rsid w:val="00F41402"/>
    <w:rsid w:val="00F531CD"/>
    <w:rsid w:val="00F66F08"/>
    <w:rsid w:val="00F95A74"/>
    <w:rsid w:val="00FB5AA9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80EFC"/>
  <w15:docId w15:val="{97BF1BD5-06B4-48DC-A48B-F387BD82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DD0"/>
  </w:style>
  <w:style w:type="paragraph" w:styleId="a5">
    <w:name w:val="footer"/>
    <w:basedOn w:val="a"/>
    <w:link w:val="a6"/>
    <w:uiPriority w:val="99"/>
    <w:unhideWhenUsed/>
    <w:rsid w:val="00052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DD0"/>
  </w:style>
  <w:style w:type="paragraph" w:styleId="a7">
    <w:name w:val="Balloon Text"/>
    <w:basedOn w:val="a"/>
    <w:link w:val="a8"/>
    <w:uiPriority w:val="99"/>
    <w:semiHidden/>
    <w:unhideWhenUsed/>
    <w:rsid w:val="00052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2DD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F0E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0E5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0E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0E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0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sanpairen.or.jp/disposal/07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0D2D-25A4-4F26-ACDB-02605609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戒能</dc:creator>
  <cp:lastModifiedBy>User13</cp:lastModifiedBy>
  <cp:revision>6</cp:revision>
  <cp:lastPrinted>2023-12-12T08:03:00Z</cp:lastPrinted>
  <dcterms:created xsi:type="dcterms:W3CDTF">2023-12-08T02:57:00Z</dcterms:created>
  <dcterms:modified xsi:type="dcterms:W3CDTF">2023-12-12T08:06:00Z</dcterms:modified>
</cp:coreProperties>
</file>